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ABB0F" w14:textId="77777777" w:rsidR="00033AED" w:rsidRPr="004D2732" w:rsidRDefault="00EF3C07">
      <w:pPr>
        <w:rPr>
          <w:rFonts w:ascii="Arial" w:eastAsiaTheme="minorHAnsi" w:hAnsi="Arial" w:cs="Arial"/>
          <w:color w:val="1F497D" w:themeColor="text2"/>
          <w:sz w:val="24"/>
          <w:szCs w:val="24"/>
          <w:lang w:eastAsia="en-US"/>
        </w:rPr>
      </w:pPr>
      <w:r w:rsidRPr="004D2732">
        <w:rPr>
          <w:rFonts w:ascii="Arial" w:eastAsiaTheme="minorHAnsi" w:hAnsi="Arial" w:cs="Arial"/>
          <w:noProof/>
          <w:color w:val="1F497D" w:themeColor="text2"/>
          <w:sz w:val="24"/>
          <w:szCs w:val="24"/>
        </w:rPr>
        <w:drawing>
          <wp:anchor distT="0" distB="0" distL="114300" distR="114300" simplePos="0" relativeHeight="251659264" behindDoc="0" locked="0" layoutInCell="1" allowOverlap="1" wp14:anchorId="66068347" wp14:editId="22E71EE6">
            <wp:simplePos x="0" y="0"/>
            <wp:positionH relativeFrom="margin">
              <wp:posOffset>3293110</wp:posOffset>
            </wp:positionH>
            <wp:positionV relativeFrom="margin">
              <wp:posOffset>-494665</wp:posOffset>
            </wp:positionV>
            <wp:extent cx="2133600" cy="876300"/>
            <wp:effectExtent l="0" t="0" r="0" b="0"/>
            <wp:wrapSquare wrapText="bothSides"/>
            <wp:docPr id="1" name="Picture 1" descr="Constabul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tabulary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36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E6E79E" w14:textId="77777777" w:rsidR="00033AED" w:rsidRPr="004D2732" w:rsidRDefault="004D2732">
      <w:pPr>
        <w:rPr>
          <w:rFonts w:ascii="Arial" w:eastAsiaTheme="minorHAnsi" w:hAnsi="Arial" w:cs="Arial"/>
          <w:b/>
          <w:color w:val="1F497D" w:themeColor="text2"/>
          <w:sz w:val="24"/>
          <w:szCs w:val="24"/>
          <w:lang w:eastAsia="en-US"/>
        </w:rPr>
      </w:pPr>
      <w:r w:rsidRPr="004D2732">
        <w:rPr>
          <w:rFonts w:ascii="Arial" w:eastAsiaTheme="minorHAnsi" w:hAnsi="Arial" w:cs="Arial"/>
          <w:b/>
          <w:color w:val="1F497D" w:themeColor="text2"/>
          <w:sz w:val="24"/>
          <w:szCs w:val="24"/>
          <w:lang w:eastAsia="en-US"/>
        </w:rPr>
        <w:t>ROLE PROFILE</w:t>
      </w:r>
    </w:p>
    <w:p w14:paraId="675088F0" w14:textId="77777777" w:rsidR="00033AED" w:rsidRDefault="00033AED"/>
    <w:tbl>
      <w:tblPr>
        <w:tblStyle w:val="TableGrid"/>
        <w:tblW w:w="8755" w:type="dxa"/>
        <w:tblInd w:w="0" w:type="dxa"/>
        <w:tblLook w:val="04A0" w:firstRow="1" w:lastRow="0" w:firstColumn="1" w:lastColumn="0" w:noHBand="0" w:noVBand="1"/>
      </w:tblPr>
      <w:tblGrid>
        <w:gridCol w:w="2376"/>
        <w:gridCol w:w="4536"/>
        <w:gridCol w:w="1843"/>
      </w:tblGrid>
      <w:tr w:rsidR="00033AED" w:rsidRPr="009512CF" w14:paraId="42C02F01" w14:textId="77777777" w:rsidTr="000E1E6C">
        <w:tc>
          <w:tcPr>
            <w:tcW w:w="2376" w:type="dxa"/>
          </w:tcPr>
          <w:p w14:paraId="17A258A6" w14:textId="77777777" w:rsidR="00033AED" w:rsidRPr="00171AA6" w:rsidRDefault="00033AED" w:rsidP="003919F9">
            <w:pPr>
              <w:jc w:val="both"/>
              <w:rPr>
                <w:rFonts w:ascii="Arial" w:hAnsi="Arial" w:cs="Arial"/>
                <w:b/>
                <w:color w:val="1F497D" w:themeColor="text2"/>
                <w:sz w:val="24"/>
                <w:szCs w:val="24"/>
              </w:rPr>
            </w:pPr>
          </w:p>
          <w:p w14:paraId="4A2F9CA4" w14:textId="77777777" w:rsidR="00033AED" w:rsidRPr="00171AA6" w:rsidRDefault="003919F9" w:rsidP="003919F9">
            <w:pPr>
              <w:jc w:val="both"/>
              <w:rPr>
                <w:rFonts w:ascii="Arial" w:hAnsi="Arial" w:cs="Arial"/>
                <w:b/>
                <w:color w:val="1F497D" w:themeColor="text2"/>
                <w:sz w:val="24"/>
                <w:szCs w:val="24"/>
              </w:rPr>
            </w:pPr>
            <w:r w:rsidRPr="00171AA6">
              <w:rPr>
                <w:rFonts w:ascii="Arial" w:hAnsi="Arial" w:cs="Arial"/>
                <w:b/>
                <w:color w:val="1F497D" w:themeColor="text2"/>
                <w:sz w:val="24"/>
                <w:szCs w:val="24"/>
              </w:rPr>
              <w:t>Post</w:t>
            </w:r>
            <w:r w:rsidR="00033AED" w:rsidRPr="00171AA6">
              <w:rPr>
                <w:rFonts w:ascii="Arial" w:hAnsi="Arial" w:cs="Arial"/>
                <w:b/>
                <w:color w:val="1F497D" w:themeColor="text2"/>
                <w:sz w:val="24"/>
                <w:szCs w:val="24"/>
              </w:rPr>
              <w:t xml:space="preserve"> Title:</w:t>
            </w:r>
          </w:p>
          <w:p w14:paraId="1F990C3B" w14:textId="77777777" w:rsidR="00033AED" w:rsidRPr="00171AA6" w:rsidRDefault="00033AED" w:rsidP="003919F9">
            <w:pPr>
              <w:jc w:val="both"/>
              <w:rPr>
                <w:rFonts w:ascii="Arial" w:hAnsi="Arial" w:cs="Arial"/>
                <w:b/>
                <w:color w:val="1F497D" w:themeColor="text2"/>
                <w:sz w:val="24"/>
                <w:szCs w:val="24"/>
              </w:rPr>
            </w:pPr>
          </w:p>
        </w:tc>
        <w:tc>
          <w:tcPr>
            <w:tcW w:w="6379" w:type="dxa"/>
            <w:gridSpan w:val="2"/>
          </w:tcPr>
          <w:p w14:paraId="4D77064E" w14:textId="77777777" w:rsidR="00033AED" w:rsidRPr="00171AA6" w:rsidRDefault="00033AED" w:rsidP="000655AE">
            <w:pPr>
              <w:jc w:val="both"/>
              <w:rPr>
                <w:rFonts w:ascii="Arial" w:hAnsi="Arial" w:cs="Arial"/>
                <w:b/>
                <w:color w:val="1F497D" w:themeColor="text2"/>
                <w:sz w:val="28"/>
                <w:szCs w:val="28"/>
              </w:rPr>
            </w:pPr>
          </w:p>
          <w:p w14:paraId="6A39B420" w14:textId="77777777" w:rsidR="008321FE" w:rsidRPr="00171AA6" w:rsidRDefault="008236E9" w:rsidP="008236E9">
            <w:pPr>
              <w:jc w:val="both"/>
              <w:rPr>
                <w:rFonts w:ascii="Arial" w:hAnsi="Arial" w:cs="Arial"/>
                <w:b/>
                <w:color w:val="1F497D" w:themeColor="text2"/>
                <w:sz w:val="28"/>
                <w:szCs w:val="28"/>
              </w:rPr>
            </w:pPr>
            <w:r w:rsidRPr="00171AA6">
              <w:rPr>
                <w:rFonts w:ascii="Arial" w:hAnsi="Arial" w:cs="Arial"/>
                <w:b/>
                <w:color w:val="1F497D" w:themeColor="text2"/>
                <w:sz w:val="24"/>
                <w:szCs w:val="24"/>
              </w:rPr>
              <w:t xml:space="preserve">DMIU Deputy </w:t>
            </w:r>
            <w:r w:rsidR="001604A5" w:rsidRPr="00171AA6">
              <w:rPr>
                <w:rFonts w:ascii="Arial" w:hAnsi="Arial" w:cs="Arial"/>
                <w:b/>
                <w:color w:val="1F497D" w:themeColor="text2"/>
                <w:sz w:val="24"/>
                <w:szCs w:val="24"/>
              </w:rPr>
              <w:t>Technical Manager</w:t>
            </w:r>
          </w:p>
        </w:tc>
      </w:tr>
      <w:tr w:rsidR="004D2732" w:rsidRPr="009512CF" w14:paraId="169BF608" w14:textId="77777777" w:rsidTr="000E1E6C">
        <w:tc>
          <w:tcPr>
            <w:tcW w:w="2376" w:type="dxa"/>
          </w:tcPr>
          <w:p w14:paraId="61D80B1C" w14:textId="77777777" w:rsidR="004D2732" w:rsidRPr="00171AA6" w:rsidRDefault="004D2732" w:rsidP="003919F9">
            <w:pPr>
              <w:jc w:val="both"/>
              <w:rPr>
                <w:rFonts w:ascii="Arial" w:hAnsi="Arial" w:cs="Arial"/>
                <w:b/>
                <w:color w:val="1F497D" w:themeColor="text2"/>
                <w:sz w:val="24"/>
                <w:szCs w:val="24"/>
              </w:rPr>
            </w:pPr>
          </w:p>
          <w:p w14:paraId="382F1188" w14:textId="77777777" w:rsidR="004D2732" w:rsidRPr="00171AA6" w:rsidRDefault="004D2732" w:rsidP="003919F9">
            <w:pPr>
              <w:jc w:val="both"/>
              <w:rPr>
                <w:rFonts w:ascii="Arial" w:hAnsi="Arial" w:cs="Arial"/>
                <w:b/>
                <w:color w:val="1F497D" w:themeColor="text2"/>
                <w:sz w:val="24"/>
                <w:szCs w:val="24"/>
              </w:rPr>
            </w:pPr>
            <w:r w:rsidRPr="00171AA6">
              <w:rPr>
                <w:rFonts w:ascii="Arial" w:hAnsi="Arial" w:cs="Arial"/>
                <w:b/>
                <w:color w:val="1F497D" w:themeColor="text2"/>
                <w:sz w:val="24"/>
                <w:szCs w:val="24"/>
              </w:rPr>
              <w:t>Grade:</w:t>
            </w:r>
          </w:p>
          <w:p w14:paraId="00C05884" w14:textId="77777777" w:rsidR="004D2732" w:rsidRPr="00171AA6" w:rsidRDefault="004D2732" w:rsidP="003919F9">
            <w:pPr>
              <w:jc w:val="both"/>
              <w:rPr>
                <w:rFonts w:ascii="Arial" w:hAnsi="Arial" w:cs="Arial"/>
                <w:b/>
                <w:color w:val="1F497D" w:themeColor="text2"/>
                <w:sz w:val="24"/>
                <w:szCs w:val="24"/>
              </w:rPr>
            </w:pPr>
          </w:p>
        </w:tc>
        <w:tc>
          <w:tcPr>
            <w:tcW w:w="4536" w:type="dxa"/>
          </w:tcPr>
          <w:p w14:paraId="6E1065B7" w14:textId="77777777" w:rsidR="004D2732" w:rsidRPr="00171AA6" w:rsidRDefault="004D2732" w:rsidP="003919F9">
            <w:pPr>
              <w:jc w:val="both"/>
              <w:rPr>
                <w:rFonts w:ascii="Arial" w:hAnsi="Arial" w:cs="Arial"/>
                <w:b/>
                <w:color w:val="1F497D" w:themeColor="text2"/>
                <w:sz w:val="24"/>
                <w:szCs w:val="24"/>
              </w:rPr>
            </w:pPr>
          </w:p>
          <w:p w14:paraId="061B0C4E" w14:textId="77777777" w:rsidR="007166AA" w:rsidRPr="00736CC2" w:rsidRDefault="008236E9" w:rsidP="00895738">
            <w:pPr>
              <w:rPr>
                <w:rFonts w:ascii="Arial" w:hAnsi="Arial" w:cs="Arial"/>
                <w:b/>
                <w:color w:val="FF0000"/>
                <w:sz w:val="20"/>
                <w:szCs w:val="20"/>
              </w:rPr>
            </w:pPr>
            <w:r w:rsidRPr="00193990">
              <w:rPr>
                <w:rFonts w:ascii="Arial" w:hAnsi="Arial" w:cs="Arial"/>
                <w:b/>
                <w:color w:val="1F497D" w:themeColor="text2"/>
                <w:sz w:val="24"/>
                <w:szCs w:val="24"/>
              </w:rPr>
              <w:t>LC</w:t>
            </w:r>
            <w:r w:rsidR="00736CC2" w:rsidRPr="00193990">
              <w:rPr>
                <w:rFonts w:ascii="Arial" w:hAnsi="Arial" w:cs="Arial"/>
                <w:b/>
                <w:color w:val="1F497D" w:themeColor="text2"/>
                <w:sz w:val="24"/>
                <w:szCs w:val="24"/>
              </w:rPr>
              <w:t>7-8</w:t>
            </w:r>
            <w:r w:rsidR="00437947" w:rsidRPr="00193990">
              <w:rPr>
                <w:rFonts w:ascii="Arial" w:hAnsi="Arial" w:cs="Arial"/>
                <w:b/>
                <w:color w:val="1F497D" w:themeColor="text2"/>
                <w:sz w:val="24"/>
                <w:szCs w:val="24"/>
              </w:rPr>
              <w:t xml:space="preserve"> </w:t>
            </w:r>
            <w:r w:rsidR="00895738" w:rsidRPr="00193990">
              <w:rPr>
                <w:rFonts w:ascii="Arial" w:hAnsi="Arial" w:cs="Arial"/>
                <w:b/>
                <w:color w:val="1F497D" w:themeColor="text2"/>
                <w:sz w:val="24"/>
                <w:szCs w:val="24"/>
              </w:rPr>
              <w:t>(Progression Arrangements</w:t>
            </w:r>
            <w:r w:rsidR="00736CC2" w:rsidRPr="00193990">
              <w:rPr>
                <w:rFonts w:ascii="Arial" w:hAnsi="Arial" w:cs="Arial"/>
                <w:b/>
                <w:color w:val="1F497D" w:themeColor="text2"/>
                <w:sz w:val="24"/>
                <w:szCs w:val="24"/>
              </w:rPr>
              <w:t xml:space="preserve"> Apply</w:t>
            </w:r>
            <w:r w:rsidR="00193990" w:rsidRPr="00193990">
              <w:rPr>
                <w:rFonts w:ascii="Arial" w:hAnsi="Arial" w:cs="Arial"/>
                <w:b/>
                <w:color w:val="1F497D" w:themeColor="text2"/>
                <w:sz w:val="24"/>
                <w:szCs w:val="24"/>
              </w:rPr>
              <w:t>)</w:t>
            </w:r>
          </w:p>
        </w:tc>
        <w:tc>
          <w:tcPr>
            <w:tcW w:w="1843" w:type="dxa"/>
          </w:tcPr>
          <w:p w14:paraId="56B3BDDD" w14:textId="77777777" w:rsidR="004D2732" w:rsidRPr="00094C1F" w:rsidRDefault="004D2732" w:rsidP="003919F9">
            <w:pPr>
              <w:jc w:val="both"/>
              <w:rPr>
                <w:rFonts w:ascii="Arial" w:hAnsi="Arial" w:cs="Arial"/>
                <w:b/>
                <w:color w:val="1F497D" w:themeColor="text2"/>
                <w:sz w:val="24"/>
                <w:szCs w:val="24"/>
              </w:rPr>
            </w:pPr>
          </w:p>
          <w:p w14:paraId="4887A399" w14:textId="77777777" w:rsidR="004D2732" w:rsidRPr="00094C1F" w:rsidRDefault="004D2732" w:rsidP="008236E9">
            <w:pPr>
              <w:jc w:val="center"/>
              <w:rPr>
                <w:rFonts w:ascii="Arial" w:hAnsi="Arial" w:cs="Arial"/>
                <w:b/>
                <w:color w:val="1F497D" w:themeColor="text2"/>
                <w:sz w:val="24"/>
                <w:szCs w:val="24"/>
              </w:rPr>
            </w:pPr>
            <w:r w:rsidRPr="00C93A58">
              <w:rPr>
                <w:rFonts w:ascii="Arial" w:hAnsi="Arial" w:cs="Arial"/>
                <w:b/>
                <w:color w:val="1F497D" w:themeColor="text2"/>
                <w:sz w:val="24"/>
                <w:szCs w:val="24"/>
              </w:rPr>
              <w:t>JE</w:t>
            </w:r>
            <w:r w:rsidR="00437947">
              <w:rPr>
                <w:rFonts w:ascii="Arial" w:hAnsi="Arial" w:cs="Arial"/>
                <w:b/>
                <w:color w:val="1F497D" w:themeColor="text2"/>
                <w:sz w:val="24"/>
                <w:szCs w:val="24"/>
              </w:rPr>
              <w:t>:</w:t>
            </w:r>
            <w:r w:rsidR="00736CC2">
              <w:rPr>
                <w:rFonts w:ascii="Arial" w:hAnsi="Arial" w:cs="Arial"/>
                <w:b/>
                <w:color w:val="1F497D" w:themeColor="text2"/>
                <w:sz w:val="24"/>
                <w:szCs w:val="24"/>
              </w:rPr>
              <w:t>1990</w:t>
            </w:r>
          </w:p>
        </w:tc>
      </w:tr>
      <w:tr w:rsidR="00033AED" w:rsidRPr="009512CF" w14:paraId="76642974" w14:textId="77777777" w:rsidTr="000E1E6C">
        <w:tc>
          <w:tcPr>
            <w:tcW w:w="2376" w:type="dxa"/>
          </w:tcPr>
          <w:p w14:paraId="783A5563" w14:textId="77777777" w:rsidR="00033AED" w:rsidRPr="00171AA6" w:rsidRDefault="00033AED" w:rsidP="003919F9">
            <w:pPr>
              <w:jc w:val="both"/>
              <w:rPr>
                <w:rFonts w:ascii="Arial" w:hAnsi="Arial" w:cs="Arial"/>
                <w:b/>
                <w:color w:val="1F497D" w:themeColor="text2"/>
                <w:sz w:val="24"/>
                <w:szCs w:val="24"/>
              </w:rPr>
            </w:pPr>
          </w:p>
          <w:p w14:paraId="70EAB7EA" w14:textId="77777777" w:rsidR="00033AED" w:rsidRPr="00171AA6" w:rsidRDefault="003919F9" w:rsidP="003919F9">
            <w:pPr>
              <w:jc w:val="both"/>
              <w:rPr>
                <w:rFonts w:ascii="Arial" w:hAnsi="Arial" w:cs="Arial"/>
                <w:b/>
                <w:color w:val="1F497D" w:themeColor="text2"/>
                <w:sz w:val="24"/>
                <w:szCs w:val="24"/>
              </w:rPr>
            </w:pPr>
            <w:r w:rsidRPr="00171AA6">
              <w:rPr>
                <w:rFonts w:ascii="Arial" w:hAnsi="Arial" w:cs="Arial"/>
                <w:b/>
                <w:color w:val="1F497D" w:themeColor="text2"/>
                <w:sz w:val="24"/>
                <w:szCs w:val="24"/>
              </w:rPr>
              <w:t>Location:</w:t>
            </w:r>
          </w:p>
        </w:tc>
        <w:tc>
          <w:tcPr>
            <w:tcW w:w="6379" w:type="dxa"/>
            <w:gridSpan w:val="2"/>
          </w:tcPr>
          <w:p w14:paraId="779E7D12" w14:textId="77777777" w:rsidR="00033AED" w:rsidRPr="00171AA6" w:rsidRDefault="00033AED" w:rsidP="003919F9">
            <w:pPr>
              <w:jc w:val="both"/>
              <w:rPr>
                <w:rFonts w:ascii="Arial" w:hAnsi="Arial" w:cs="Arial"/>
                <w:b/>
                <w:color w:val="1F497D" w:themeColor="text2"/>
                <w:sz w:val="24"/>
                <w:szCs w:val="24"/>
              </w:rPr>
            </w:pPr>
          </w:p>
          <w:p w14:paraId="16311F7E" w14:textId="77777777" w:rsidR="00705F5A" w:rsidRPr="00171AA6" w:rsidRDefault="00705F5A" w:rsidP="00705F5A">
            <w:pPr>
              <w:rPr>
                <w:rFonts w:ascii="Arial" w:hAnsi="Arial" w:cs="Arial"/>
                <w:b/>
                <w:color w:val="1F497D" w:themeColor="text2"/>
                <w:sz w:val="24"/>
                <w:szCs w:val="24"/>
              </w:rPr>
            </w:pPr>
            <w:r w:rsidRPr="00171AA6">
              <w:rPr>
                <w:rFonts w:ascii="Arial" w:hAnsi="Arial" w:cs="Arial"/>
                <w:b/>
                <w:color w:val="1F497D" w:themeColor="text2"/>
                <w:sz w:val="24"/>
                <w:szCs w:val="24"/>
              </w:rPr>
              <w:t>HQ Crime</w:t>
            </w:r>
            <w:r w:rsidR="00414223" w:rsidRPr="00171AA6">
              <w:rPr>
                <w:rFonts w:ascii="Arial" w:hAnsi="Arial" w:cs="Arial"/>
                <w:b/>
                <w:color w:val="1F497D" w:themeColor="text2"/>
                <w:sz w:val="24"/>
                <w:szCs w:val="24"/>
              </w:rPr>
              <w:t xml:space="preserve"> – Digital Media Investigation Unit</w:t>
            </w:r>
          </w:p>
          <w:p w14:paraId="7591D34D" w14:textId="77777777" w:rsidR="00033AED" w:rsidRPr="00171AA6" w:rsidRDefault="00033AED" w:rsidP="003919F9">
            <w:pPr>
              <w:jc w:val="both"/>
              <w:rPr>
                <w:rFonts w:ascii="Arial" w:hAnsi="Arial" w:cs="Arial"/>
                <w:b/>
                <w:color w:val="1F497D" w:themeColor="text2"/>
                <w:sz w:val="24"/>
                <w:szCs w:val="24"/>
              </w:rPr>
            </w:pPr>
          </w:p>
        </w:tc>
      </w:tr>
      <w:tr w:rsidR="00033AED" w:rsidRPr="009512CF" w14:paraId="7ECBA731" w14:textId="77777777" w:rsidTr="000E1E6C">
        <w:tc>
          <w:tcPr>
            <w:tcW w:w="2376" w:type="dxa"/>
          </w:tcPr>
          <w:p w14:paraId="7B974A56" w14:textId="77777777" w:rsidR="00033AED" w:rsidRPr="00171AA6" w:rsidRDefault="00033AED" w:rsidP="003919F9">
            <w:pPr>
              <w:jc w:val="both"/>
              <w:rPr>
                <w:rFonts w:ascii="Arial" w:hAnsi="Arial" w:cs="Arial"/>
                <w:b/>
                <w:color w:val="1F497D" w:themeColor="text2"/>
                <w:sz w:val="24"/>
                <w:szCs w:val="24"/>
              </w:rPr>
            </w:pPr>
          </w:p>
          <w:p w14:paraId="760BC78A" w14:textId="77777777" w:rsidR="00033AED" w:rsidRPr="00171AA6" w:rsidRDefault="00033AED" w:rsidP="003919F9">
            <w:pPr>
              <w:jc w:val="both"/>
              <w:rPr>
                <w:rFonts w:ascii="Arial" w:hAnsi="Arial" w:cs="Arial"/>
                <w:b/>
                <w:color w:val="1F497D" w:themeColor="text2"/>
                <w:sz w:val="24"/>
                <w:szCs w:val="24"/>
              </w:rPr>
            </w:pPr>
            <w:r w:rsidRPr="00171AA6">
              <w:rPr>
                <w:rFonts w:ascii="Arial" w:hAnsi="Arial" w:cs="Arial"/>
                <w:b/>
                <w:color w:val="1F497D" w:themeColor="text2"/>
                <w:sz w:val="24"/>
                <w:szCs w:val="24"/>
              </w:rPr>
              <w:t>Responsible to:</w:t>
            </w:r>
          </w:p>
        </w:tc>
        <w:tc>
          <w:tcPr>
            <w:tcW w:w="6379" w:type="dxa"/>
            <w:gridSpan w:val="2"/>
          </w:tcPr>
          <w:p w14:paraId="3CF2F48A" w14:textId="77777777" w:rsidR="008321FE" w:rsidRPr="00171AA6" w:rsidRDefault="008321FE" w:rsidP="008321FE">
            <w:pPr>
              <w:rPr>
                <w:rFonts w:ascii="Arial" w:hAnsi="Arial" w:cs="Arial"/>
                <w:b/>
                <w:color w:val="1F497D" w:themeColor="text2"/>
                <w:sz w:val="24"/>
                <w:szCs w:val="24"/>
              </w:rPr>
            </w:pPr>
          </w:p>
          <w:p w14:paraId="4F9C3244" w14:textId="77777777" w:rsidR="00033AED" w:rsidRPr="00171AA6" w:rsidRDefault="008236E9" w:rsidP="008321FE">
            <w:pPr>
              <w:rPr>
                <w:rFonts w:ascii="Arial" w:hAnsi="Arial" w:cs="Arial"/>
                <w:b/>
                <w:color w:val="1F497D" w:themeColor="text2"/>
                <w:sz w:val="24"/>
                <w:szCs w:val="24"/>
              </w:rPr>
            </w:pPr>
            <w:r w:rsidRPr="00171AA6">
              <w:rPr>
                <w:rFonts w:ascii="Arial" w:hAnsi="Arial" w:cs="Arial"/>
                <w:b/>
                <w:color w:val="1F497D" w:themeColor="text2"/>
                <w:sz w:val="24"/>
                <w:szCs w:val="24"/>
              </w:rPr>
              <w:t>DMIU Technical Manager</w:t>
            </w:r>
          </w:p>
          <w:p w14:paraId="36413644" w14:textId="77777777" w:rsidR="008236E9" w:rsidRPr="00171AA6" w:rsidRDefault="008236E9" w:rsidP="008321FE">
            <w:pPr>
              <w:rPr>
                <w:rFonts w:ascii="Arial" w:hAnsi="Arial" w:cs="Arial"/>
                <w:b/>
                <w:color w:val="1F497D" w:themeColor="text2"/>
                <w:sz w:val="24"/>
                <w:szCs w:val="24"/>
              </w:rPr>
            </w:pPr>
          </w:p>
        </w:tc>
      </w:tr>
    </w:tbl>
    <w:p w14:paraId="65D9F07E" w14:textId="77777777" w:rsidR="00751119" w:rsidRDefault="00751119"/>
    <w:tbl>
      <w:tblPr>
        <w:tblStyle w:val="TableGrid"/>
        <w:tblW w:w="8755" w:type="dxa"/>
        <w:tblInd w:w="0" w:type="dxa"/>
        <w:tblLook w:val="04A0" w:firstRow="1" w:lastRow="0" w:firstColumn="1" w:lastColumn="0" w:noHBand="0" w:noVBand="1"/>
      </w:tblPr>
      <w:tblGrid>
        <w:gridCol w:w="8755"/>
      </w:tblGrid>
      <w:tr w:rsidR="00751119" w14:paraId="1F077AAB" w14:textId="77777777" w:rsidTr="00751119">
        <w:tc>
          <w:tcPr>
            <w:tcW w:w="8755" w:type="dxa"/>
            <w:shd w:val="clear" w:color="auto" w:fill="4F81BD" w:themeFill="accent1"/>
          </w:tcPr>
          <w:p w14:paraId="74EC0EFA" w14:textId="77777777" w:rsidR="00751119" w:rsidRPr="00751119" w:rsidRDefault="00751119">
            <w:pPr>
              <w:rPr>
                <w:b/>
              </w:rPr>
            </w:pPr>
            <w:r w:rsidRPr="00751119">
              <w:rPr>
                <w:rFonts w:ascii="Arial" w:hAnsi="Arial" w:cs="Arial"/>
                <w:b/>
                <w:color w:val="FFFFFF" w:themeColor="background1"/>
                <w:sz w:val="24"/>
                <w:szCs w:val="24"/>
              </w:rPr>
              <w:t>Job Purpose:</w:t>
            </w:r>
          </w:p>
        </w:tc>
      </w:tr>
      <w:tr w:rsidR="00751119" w:rsidRPr="00171AA6" w14:paraId="20DB9898" w14:textId="77777777" w:rsidTr="00751119">
        <w:tc>
          <w:tcPr>
            <w:tcW w:w="8755" w:type="dxa"/>
          </w:tcPr>
          <w:p w14:paraId="7CF9B0AF" w14:textId="77777777" w:rsidR="00B61616" w:rsidRDefault="00B61616" w:rsidP="008321FE">
            <w:pPr>
              <w:rPr>
                <w:color w:val="000000" w:themeColor="text1"/>
              </w:rPr>
            </w:pPr>
          </w:p>
          <w:p w14:paraId="11FC1D1E" w14:textId="77777777" w:rsidR="00C35282" w:rsidRPr="00171AA6" w:rsidRDefault="00DC5FC9" w:rsidP="008321FE">
            <w:pPr>
              <w:rPr>
                <w:rFonts w:ascii="Arial" w:hAnsi="Arial" w:cs="Arial"/>
                <w:color w:val="000000" w:themeColor="text1"/>
                <w:sz w:val="24"/>
                <w:szCs w:val="24"/>
              </w:rPr>
            </w:pPr>
            <w:r w:rsidRPr="00171AA6">
              <w:rPr>
                <w:rFonts w:ascii="Arial" w:hAnsi="Arial" w:cs="Arial"/>
                <w:color w:val="000000" w:themeColor="text1"/>
                <w:sz w:val="24"/>
                <w:szCs w:val="24"/>
              </w:rPr>
              <w:t xml:space="preserve">Support the </w:t>
            </w:r>
            <w:r w:rsidR="00917E3E" w:rsidRPr="00171AA6">
              <w:rPr>
                <w:rFonts w:ascii="Arial" w:hAnsi="Arial" w:cs="Arial"/>
                <w:color w:val="000000" w:themeColor="text1"/>
                <w:sz w:val="24"/>
                <w:szCs w:val="24"/>
              </w:rPr>
              <w:t>implement</w:t>
            </w:r>
            <w:r w:rsidRPr="00171AA6">
              <w:rPr>
                <w:rFonts w:ascii="Arial" w:hAnsi="Arial" w:cs="Arial"/>
                <w:color w:val="000000" w:themeColor="text1"/>
                <w:sz w:val="24"/>
                <w:szCs w:val="24"/>
              </w:rPr>
              <w:t>ation</w:t>
            </w:r>
            <w:r w:rsidR="00917E3E" w:rsidRPr="00171AA6">
              <w:rPr>
                <w:rFonts w:ascii="Arial" w:hAnsi="Arial" w:cs="Arial"/>
                <w:color w:val="000000" w:themeColor="text1"/>
                <w:sz w:val="24"/>
                <w:szCs w:val="24"/>
              </w:rPr>
              <w:t xml:space="preserve"> and manage</w:t>
            </w:r>
            <w:r w:rsidRPr="00171AA6">
              <w:rPr>
                <w:rFonts w:ascii="Arial" w:hAnsi="Arial" w:cs="Arial"/>
                <w:color w:val="000000" w:themeColor="text1"/>
                <w:sz w:val="24"/>
                <w:szCs w:val="24"/>
              </w:rPr>
              <w:t>ment of</w:t>
            </w:r>
            <w:r w:rsidR="00917E3E" w:rsidRPr="00171AA6">
              <w:rPr>
                <w:rFonts w:ascii="Arial" w:hAnsi="Arial" w:cs="Arial"/>
                <w:color w:val="000000" w:themeColor="text1"/>
                <w:sz w:val="24"/>
                <w:szCs w:val="24"/>
              </w:rPr>
              <w:t xml:space="preserve"> quality procedures in accordance with the forensic science regulator’s codes of practice including ISO 17025 and ISO 17020 </w:t>
            </w:r>
            <w:r w:rsidR="00B61616" w:rsidRPr="00171AA6">
              <w:rPr>
                <w:rFonts w:ascii="Arial" w:hAnsi="Arial" w:cs="Arial"/>
                <w:color w:val="000000" w:themeColor="text1"/>
                <w:sz w:val="24"/>
                <w:szCs w:val="24"/>
              </w:rPr>
              <w:t>in the Digital</w:t>
            </w:r>
            <w:r w:rsidR="00917E3E" w:rsidRPr="00171AA6">
              <w:rPr>
                <w:rFonts w:ascii="Arial" w:hAnsi="Arial" w:cs="Arial"/>
                <w:color w:val="000000" w:themeColor="text1"/>
                <w:sz w:val="24"/>
                <w:szCs w:val="24"/>
              </w:rPr>
              <w:t xml:space="preserve"> Media Investigation </w:t>
            </w:r>
            <w:r w:rsidR="00B61616" w:rsidRPr="00171AA6">
              <w:rPr>
                <w:rFonts w:ascii="Arial" w:hAnsi="Arial" w:cs="Arial"/>
                <w:color w:val="000000" w:themeColor="text1"/>
                <w:sz w:val="24"/>
                <w:szCs w:val="24"/>
              </w:rPr>
              <w:t>Unit.</w:t>
            </w:r>
          </w:p>
          <w:p w14:paraId="0FF5BEF9" w14:textId="77777777" w:rsidR="00291F9E" w:rsidRPr="00171AA6" w:rsidRDefault="00291F9E" w:rsidP="008321FE">
            <w:pPr>
              <w:rPr>
                <w:rFonts w:ascii="Arial" w:hAnsi="Arial" w:cs="Arial"/>
                <w:color w:val="000000" w:themeColor="text1"/>
                <w:sz w:val="24"/>
                <w:szCs w:val="24"/>
              </w:rPr>
            </w:pPr>
          </w:p>
          <w:p w14:paraId="61AC1D56" w14:textId="77777777" w:rsidR="00C35282" w:rsidRPr="00171AA6" w:rsidRDefault="00DC5FC9" w:rsidP="008321FE">
            <w:pPr>
              <w:rPr>
                <w:rFonts w:ascii="Arial" w:hAnsi="Arial" w:cs="Arial"/>
                <w:color w:val="000000" w:themeColor="text1"/>
                <w:sz w:val="24"/>
                <w:szCs w:val="24"/>
              </w:rPr>
            </w:pPr>
            <w:r w:rsidRPr="00171AA6">
              <w:rPr>
                <w:rFonts w:ascii="Arial" w:hAnsi="Arial" w:cs="Arial"/>
                <w:color w:val="000000" w:themeColor="text1"/>
                <w:sz w:val="24"/>
                <w:szCs w:val="24"/>
              </w:rPr>
              <w:t>Support and carry out</w:t>
            </w:r>
            <w:r w:rsidR="00C35282" w:rsidRPr="00171AA6">
              <w:rPr>
                <w:rFonts w:ascii="Arial" w:hAnsi="Arial" w:cs="Arial"/>
                <w:color w:val="000000" w:themeColor="text1"/>
                <w:sz w:val="24"/>
                <w:szCs w:val="24"/>
              </w:rPr>
              <w:t xml:space="preserve"> testing of new techniques and methods in response to changing technology</w:t>
            </w:r>
            <w:r w:rsidR="00291F9E" w:rsidRPr="00171AA6">
              <w:rPr>
                <w:rFonts w:ascii="Arial" w:hAnsi="Arial" w:cs="Arial"/>
                <w:color w:val="000000" w:themeColor="text1"/>
                <w:sz w:val="24"/>
                <w:szCs w:val="24"/>
              </w:rPr>
              <w:t xml:space="preserve"> and</w:t>
            </w:r>
            <w:r w:rsidR="00C35282" w:rsidRPr="00171AA6">
              <w:rPr>
                <w:rFonts w:ascii="Arial" w:hAnsi="Arial" w:cs="Arial"/>
                <w:color w:val="000000" w:themeColor="text1"/>
                <w:sz w:val="24"/>
                <w:szCs w:val="24"/>
              </w:rPr>
              <w:t xml:space="preserve"> developing the capability of the DMIU</w:t>
            </w:r>
            <w:r w:rsidR="00291F9E" w:rsidRPr="00171AA6">
              <w:rPr>
                <w:rFonts w:ascii="Arial" w:hAnsi="Arial" w:cs="Arial"/>
                <w:color w:val="000000" w:themeColor="text1"/>
                <w:sz w:val="24"/>
                <w:szCs w:val="24"/>
              </w:rPr>
              <w:t xml:space="preserve"> demonstrating confidence in results by ensuring quality is embedded throughout</w:t>
            </w:r>
            <w:r w:rsidR="00C35282" w:rsidRPr="00171AA6">
              <w:rPr>
                <w:rFonts w:ascii="Arial" w:hAnsi="Arial" w:cs="Arial"/>
                <w:color w:val="000000" w:themeColor="text1"/>
                <w:sz w:val="24"/>
                <w:szCs w:val="24"/>
              </w:rPr>
              <w:t>.</w:t>
            </w:r>
          </w:p>
          <w:p w14:paraId="22EE6601" w14:textId="77777777" w:rsidR="00291F9E" w:rsidRPr="00171AA6" w:rsidRDefault="00291F9E" w:rsidP="008321FE">
            <w:pPr>
              <w:rPr>
                <w:rFonts w:ascii="Arial" w:hAnsi="Arial" w:cs="Arial"/>
                <w:color w:val="000000" w:themeColor="text1"/>
                <w:sz w:val="24"/>
                <w:szCs w:val="24"/>
              </w:rPr>
            </w:pPr>
          </w:p>
          <w:p w14:paraId="2ECBEE36" w14:textId="77777777" w:rsidR="00675B11" w:rsidRPr="00171AA6" w:rsidRDefault="00291F9E" w:rsidP="008321FE">
            <w:pPr>
              <w:rPr>
                <w:rFonts w:ascii="Arial" w:hAnsi="Arial" w:cs="Arial"/>
                <w:color w:val="000000" w:themeColor="text1"/>
                <w:sz w:val="24"/>
                <w:szCs w:val="24"/>
              </w:rPr>
            </w:pPr>
            <w:r w:rsidRPr="00437947">
              <w:rPr>
                <w:rFonts w:ascii="Arial" w:hAnsi="Arial" w:cs="Arial"/>
                <w:color w:val="000000" w:themeColor="text1"/>
                <w:sz w:val="24"/>
                <w:szCs w:val="24"/>
              </w:rPr>
              <w:t>To maintain competence and where required carry out digital forensic</w:t>
            </w:r>
            <w:r w:rsidR="00DC6D1E" w:rsidRPr="00437947">
              <w:rPr>
                <w:rFonts w:ascii="Arial" w:hAnsi="Arial" w:cs="Arial"/>
                <w:color w:val="000000" w:themeColor="text1"/>
                <w:sz w:val="24"/>
                <w:szCs w:val="24"/>
              </w:rPr>
              <w:t>/ investigation</w:t>
            </w:r>
            <w:r w:rsidRPr="00437947">
              <w:rPr>
                <w:rFonts w:ascii="Arial" w:hAnsi="Arial" w:cs="Arial"/>
                <w:color w:val="000000" w:themeColor="text1"/>
                <w:sz w:val="24"/>
                <w:szCs w:val="24"/>
              </w:rPr>
              <w:t xml:space="preserve"> duties</w:t>
            </w:r>
            <w:r w:rsidRPr="00171AA6">
              <w:rPr>
                <w:rFonts w:ascii="Arial" w:hAnsi="Arial" w:cs="Arial"/>
                <w:color w:val="000000" w:themeColor="text1"/>
                <w:sz w:val="24"/>
                <w:szCs w:val="24"/>
              </w:rPr>
              <w:t xml:space="preserve"> such as the forensic recovery of evidential data from </w:t>
            </w:r>
            <w:r w:rsidR="00DC6D1E">
              <w:rPr>
                <w:rFonts w:ascii="Arial" w:hAnsi="Arial" w:cs="Arial"/>
                <w:color w:val="000000" w:themeColor="text1"/>
                <w:sz w:val="24"/>
                <w:szCs w:val="24"/>
              </w:rPr>
              <w:t>digital</w:t>
            </w:r>
            <w:r w:rsidRPr="00171AA6">
              <w:rPr>
                <w:rFonts w:ascii="Arial" w:hAnsi="Arial" w:cs="Arial"/>
                <w:color w:val="000000" w:themeColor="text1"/>
                <w:sz w:val="24"/>
                <w:szCs w:val="24"/>
              </w:rPr>
              <w:t xml:space="preserve"> devices, providing evidentially sound technic</w:t>
            </w:r>
            <w:r w:rsidR="00675B11" w:rsidRPr="00171AA6">
              <w:rPr>
                <w:rFonts w:ascii="Arial" w:hAnsi="Arial" w:cs="Arial"/>
                <w:color w:val="000000" w:themeColor="text1"/>
                <w:sz w:val="24"/>
                <w:szCs w:val="24"/>
              </w:rPr>
              <w:t>al support to investigations.</w:t>
            </w:r>
          </w:p>
          <w:p w14:paraId="607E49C8" w14:textId="77777777" w:rsidR="00291F9E" w:rsidRPr="00171AA6" w:rsidRDefault="00675B11" w:rsidP="008321FE">
            <w:pPr>
              <w:rPr>
                <w:rFonts w:ascii="Arial" w:hAnsi="Arial" w:cs="Arial"/>
                <w:color w:val="000000" w:themeColor="text1"/>
                <w:sz w:val="24"/>
                <w:szCs w:val="24"/>
              </w:rPr>
            </w:pPr>
            <w:r w:rsidRPr="00171AA6">
              <w:rPr>
                <w:rFonts w:ascii="Arial" w:hAnsi="Arial" w:cs="Arial"/>
                <w:color w:val="000000" w:themeColor="text1"/>
                <w:sz w:val="24"/>
                <w:szCs w:val="24"/>
              </w:rPr>
              <w:t>P</w:t>
            </w:r>
            <w:r w:rsidR="00291F9E" w:rsidRPr="00171AA6">
              <w:rPr>
                <w:rFonts w:ascii="Arial" w:hAnsi="Arial" w:cs="Arial"/>
                <w:color w:val="000000" w:themeColor="text1"/>
                <w:sz w:val="24"/>
                <w:szCs w:val="24"/>
              </w:rPr>
              <w:t>rovide evidence to the court and judici</w:t>
            </w:r>
            <w:r w:rsidR="00DC5FC9" w:rsidRPr="00171AA6">
              <w:rPr>
                <w:rFonts w:ascii="Arial" w:hAnsi="Arial" w:cs="Arial"/>
                <w:color w:val="000000" w:themeColor="text1"/>
                <w:sz w:val="24"/>
                <w:szCs w:val="24"/>
              </w:rPr>
              <w:t>ary where required</w:t>
            </w:r>
            <w:r w:rsidR="00291F9E" w:rsidRPr="00171AA6">
              <w:rPr>
                <w:rFonts w:ascii="Arial" w:hAnsi="Arial" w:cs="Arial"/>
                <w:color w:val="000000" w:themeColor="text1"/>
                <w:sz w:val="24"/>
                <w:szCs w:val="24"/>
              </w:rPr>
              <w:t>.</w:t>
            </w:r>
          </w:p>
          <w:p w14:paraId="67E17863" w14:textId="77777777" w:rsidR="000655AE" w:rsidRPr="00171AA6" w:rsidRDefault="000655AE" w:rsidP="008321FE">
            <w:pPr>
              <w:rPr>
                <w:rFonts w:ascii="Arial" w:hAnsi="Arial" w:cs="Arial"/>
                <w:color w:val="1F497D" w:themeColor="text2"/>
                <w:sz w:val="24"/>
                <w:szCs w:val="24"/>
              </w:rPr>
            </w:pPr>
          </w:p>
          <w:p w14:paraId="4FD45C09" w14:textId="77777777" w:rsidR="000E1E6C" w:rsidRPr="00171AA6" w:rsidRDefault="000E1E6C" w:rsidP="004D2732"/>
        </w:tc>
      </w:tr>
    </w:tbl>
    <w:p w14:paraId="2379B219" w14:textId="77777777" w:rsidR="00751119" w:rsidRPr="00171AA6" w:rsidRDefault="00751119"/>
    <w:tbl>
      <w:tblPr>
        <w:tblStyle w:val="TableGrid"/>
        <w:tblW w:w="8755" w:type="dxa"/>
        <w:tblInd w:w="0" w:type="dxa"/>
        <w:tblLook w:val="04A0" w:firstRow="1" w:lastRow="0" w:firstColumn="1" w:lastColumn="0" w:noHBand="0" w:noVBand="1"/>
      </w:tblPr>
      <w:tblGrid>
        <w:gridCol w:w="8755"/>
      </w:tblGrid>
      <w:tr w:rsidR="00EF3C07" w:rsidRPr="00171AA6" w14:paraId="63E9F581" w14:textId="77777777" w:rsidTr="00EF3C07">
        <w:tc>
          <w:tcPr>
            <w:tcW w:w="8755" w:type="dxa"/>
            <w:shd w:val="clear" w:color="auto" w:fill="4F81BD" w:themeFill="accent1"/>
          </w:tcPr>
          <w:p w14:paraId="0EB22960" w14:textId="77777777" w:rsidR="00EF3C07" w:rsidRPr="00171AA6" w:rsidRDefault="00EF3C07" w:rsidP="00EF3C07">
            <w:pPr>
              <w:rPr>
                <w:b/>
              </w:rPr>
            </w:pPr>
            <w:r w:rsidRPr="00171AA6">
              <w:rPr>
                <w:rFonts w:ascii="Arial" w:hAnsi="Arial" w:cs="Arial"/>
                <w:b/>
                <w:color w:val="FFFFFF" w:themeColor="background1"/>
                <w:sz w:val="24"/>
                <w:szCs w:val="24"/>
              </w:rPr>
              <w:t>Key Responsibilities:</w:t>
            </w:r>
          </w:p>
        </w:tc>
      </w:tr>
      <w:tr w:rsidR="00EF3C07" w14:paraId="03B605EC" w14:textId="77777777" w:rsidTr="00EF3C07">
        <w:tc>
          <w:tcPr>
            <w:tcW w:w="8755" w:type="dxa"/>
          </w:tcPr>
          <w:p w14:paraId="217C4775" w14:textId="77777777" w:rsidR="00EF3C07" w:rsidRPr="00171AA6" w:rsidRDefault="00EF3C07" w:rsidP="000E1E6C"/>
          <w:p w14:paraId="37CE1511" w14:textId="77777777" w:rsidR="008321FE" w:rsidRPr="00171AA6" w:rsidRDefault="008321FE" w:rsidP="008321FE">
            <w:pPr>
              <w:rPr>
                <w:rFonts w:ascii="Arial" w:hAnsi="Arial" w:cs="Arial"/>
                <w:b/>
                <w:bCs/>
                <w:sz w:val="24"/>
                <w:szCs w:val="24"/>
              </w:rPr>
            </w:pPr>
            <w:r w:rsidRPr="00171AA6">
              <w:rPr>
                <w:rFonts w:ascii="Arial" w:hAnsi="Arial" w:cs="Arial"/>
                <w:b/>
                <w:bCs/>
                <w:sz w:val="24"/>
                <w:szCs w:val="24"/>
              </w:rPr>
              <w:t>This is not a comprehensive list of all the tasks which may be required of the post holder. It is illustrative of the general nature and level of responsibility of the work to be undertaken.</w:t>
            </w:r>
          </w:p>
          <w:p w14:paraId="780B048A" w14:textId="77777777" w:rsidR="00707D9C" w:rsidRPr="00171AA6" w:rsidRDefault="00707D9C" w:rsidP="008321FE">
            <w:pPr>
              <w:rPr>
                <w:rFonts w:ascii="Arial" w:hAnsi="Arial" w:cs="Arial"/>
                <w:b/>
                <w:bCs/>
                <w:sz w:val="24"/>
                <w:szCs w:val="24"/>
                <w:u w:val="single"/>
              </w:rPr>
            </w:pPr>
          </w:p>
          <w:p w14:paraId="59BA1A64" w14:textId="77777777" w:rsidR="00707D9C" w:rsidRPr="00171AA6" w:rsidRDefault="00707D9C" w:rsidP="008321FE">
            <w:pPr>
              <w:rPr>
                <w:rFonts w:ascii="Arial" w:hAnsi="Arial" w:cs="Arial"/>
                <w:b/>
                <w:bCs/>
                <w:sz w:val="24"/>
                <w:szCs w:val="24"/>
                <w:u w:val="single"/>
              </w:rPr>
            </w:pPr>
          </w:p>
          <w:p w14:paraId="53935CB2" w14:textId="77777777" w:rsidR="00581860" w:rsidRPr="00171AA6" w:rsidRDefault="00581860" w:rsidP="008321FE">
            <w:pPr>
              <w:rPr>
                <w:rFonts w:ascii="Arial" w:hAnsi="Arial" w:cs="Arial"/>
                <w:b/>
                <w:bCs/>
                <w:sz w:val="24"/>
                <w:szCs w:val="24"/>
                <w:u w:val="single"/>
              </w:rPr>
            </w:pPr>
            <w:r w:rsidRPr="00171AA6">
              <w:rPr>
                <w:rFonts w:ascii="Arial" w:hAnsi="Arial" w:cs="Arial"/>
                <w:b/>
                <w:bCs/>
                <w:sz w:val="24"/>
                <w:szCs w:val="24"/>
                <w:u w:val="single"/>
              </w:rPr>
              <w:t>TECHNICAL MANAGENT</w:t>
            </w:r>
          </w:p>
          <w:p w14:paraId="575807DB" w14:textId="77777777" w:rsidR="007F5636" w:rsidRPr="00171AA6" w:rsidRDefault="007F5636" w:rsidP="008321FE">
            <w:pPr>
              <w:rPr>
                <w:rFonts w:ascii="Arial" w:hAnsi="Arial" w:cs="Arial"/>
                <w:b/>
                <w:bCs/>
                <w:sz w:val="24"/>
                <w:szCs w:val="24"/>
                <w:u w:val="single"/>
              </w:rPr>
            </w:pPr>
          </w:p>
          <w:p w14:paraId="67324BAD" w14:textId="77777777" w:rsidR="007F5636" w:rsidRPr="00171AA6" w:rsidRDefault="007F5636" w:rsidP="007F5636">
            <w:pPr>
              <w:widowControl w:val="0"/>
              <w:numPr>
                <w:ilvl w:val="0"/>
                <w:numId w:val="5"/>
              </w:numPr>
              <w:overflowPunct/>
              <w:autoSpaceDE/>
              <w:autoSpaceDN/>
              <w:adjustRightInd/>
              <w:textAlignment w:val="auto"/>
              <w:rPr>
                <w:rFonts w:ascii="Arial" w:hAnsi="Arial" w:cs="Arial"/>
                <w:sz w:val="24"/>
                <w:szCs w:val="24"/>
              </w:rPr>
            </w:pPr>
            <w:r w:rsidRPr="00171AA6">
              <w:rPr>
                <w:rFonts w:ascii="Arial" w:hAnsi="Arial" w:cs="Arial"/>
                <w:sz w:val="24"/>
                <w:szCs w:val="24"/>
              </w:rPr>
              <w:t>Attend governance meetings as required.</w:t>
            </w:r>
          </w:p>
          <w:p w14:paraId="0F8E1400" w14:textId="77777777" w:rsidR="00707D9C" w:rsidRPr="00171AA6" w:rsidRDefault="00707D9C" w:rsidP="00707D9C">
            <w:pPr>
              <w:widowControl w:val="0"/>
              <w:overflowPunct/>
              <w:autoSpaceDE/>
              <w:autoSpaceDN/>
              <w:adjustRightInd/>
              <w:ind w:left="720"/>
              <w:textAlignment w:val="auto"/>
              <w:rPr>
                <w:rFonts w:ascii="Arial" w:hAnsi="Arial" w:cs="Arial"/>
                <w:sz w:val="24"/>
                <w:szCs w:val="24"/>
              </w:rPr>
            </w:pPr>
          </w:p>
          <w:p w14:paraId="58A209E8" w14:textId="77777777" w:rsidR="007F5636" w:rsidRPr="00171AA6" w:rsidRDefault="007F5636" w:rsidP="007F5636">
            <w:pPr>
              <w:widowControl w:val="0"/>
              <w:numPr>
                <w:ilvl w:val="0"/>
                <w:numId w:val="5"/>
              </w:numPr>
              <w:overflowPunct/>
              <w:autoSpaceDE/>
              <w:autoSpaceDN/>
              <w:adjustRightInd/>
              <w:textAlignment w:val="auto"/>
              <w:rPr>
                <w:rFonts w:ascii="Arial" w:hAnsi="Arial" w:cs="Arial"/>
                <w:sz w:val="24"/>
                <w:szCs w:val="24"/>
              </w:rPr>
            </w:pPr>
            <w:r w:rsidRPr="00171AA6">
              <w:rPr>
                <w:rFonts w:ascii="Arial" w:hAnsi="Arial" w:cs="Arial"/>
                <w:sz w:val="24"/>
                <w:szCs w:val="24"/>
              </w:rPr>
              <w:t xml:space="preserve">Report to the </w:t>
            </w:r>
            <w:r w:rsidR="00DC5FC9" w:rsidRPr="00171AA6">
              <w:rPr>
                <w:rFonts w:ascii="Arial" w:hAnsi="Arial" w:cs="Arial"/>
                <w:sz w:val="24"/>
                <w:szCs w:val="24"/>
              </w:rPr>
              <w:t xml:space="preserve">DMIU Technical manager </w:t>
            </w:r>
            <w:r w:rsidRPr="00171AA6">
              <w:rPr>
                <w:rFonts w:ascii="Arial" w:hAnsi="Arial" w:cs="Arial"/>
                <w:sz w:val="24"/>
                <w:szCs w:val="24"/>
              </w:rPr>
              <w:t>in</w:t>
            </w:r>
            <w:r w:rsidR="00A373FC" w:rsidRPr="00171AA6">
              <w:rPr>
                <w:rFonts w:ascii="Arial" w:hAnsi="Arial" w:cs="Arial"/>
                <w:sz w:val="24"/>
                <w:szCs w:val="24"/>
              </w:rPr>
              <w:t xml:space="preserve"> matters</w:t>
            </w:r>
            <w:r w:rsidRPr="00171AA6">
              <w:rPr>
                <w:rFonts w:ascii="Arial" w:hAnsi="Arial" w:cs="Arial"/>
                <w:sz w:val="24"/>
                <w:szCs w:val="24"/>
              </w:rPr>
              <w:t xml:space="preserve"> </w:t>
            </w:r>
            <w:r w:rsidR="00A373FC" w:rsidRPr="00171AA6">
              <w:rPr>
                <w:rFonts w:ascii="Arial" w:hAnsi="Arial" w:cs="Arial"/>
                <w:sz w:val="24"/>
                <w:szCs w:val="24"/>
              </w:rPr>
              <w:t>related to accredited activities and</w:t>
            </w:r>
            <w:r w:rsidRPr="00171AA6">
              <w:rPr>
                <w:rFonts w:ascii="Arial" w:hAnsi="Arial" w:cs="Arial"/>
                <w:sz w:val="24"/>
                <w:szCs w:val="24"/>
              </w:rPr>
              <w:t xml:space="preserve"> quality. </w:t>
            </w:r>
          </w:p>
          <w:p w14:paraId="5B62F52D" w14:textId="77777777" w:rsidR="00707D9C" w:rsidRPr="00171AA6" w:rsidRDefault="00707D9C" w:rsidP="00707D9C">
            <w:pPr>
              <w:pStyle w:val="ListParagraph"/>
              <w:rPr>
                <w:rFonts w:ascii="Arial" w:hAnsi="Arial" w:cs="Arial"/>
                <w:sz w:val="24"/>
                <w:szCs w:val="24"/>
              </w:rPr>
            </w:pPr>
          </w:p>
          <w:p w14:paraId="7E64AEC3" w14:textId="77777777" w:rsidR="00707D9C" w:rsidRPr="00171AA6" w:rsidRDefault="00707D9C" w:rsidP="00707D9C">
            <w:pPr>
              <w:widowControl w:val="0"/>
              <w:overflowPunct/>
              <w:autoSpaceDE/>
              <w:autoSpaceDN/>
              <w:adjustRightInd/>
              <w:ind w:left="720"/>
              <w:textAlignment w:val="auto"/>
              <w:rPr>
                <w:rFonts w:ascii="Arial" w:hAnsi="Arial" w:cs="Arial"/>
                <w:sz w:val="24"/>
                <w:szCs w:val="24"/>
              </w:rPr>
            </w:pPr>
          </w:p>
          <w:p w14:paraId="779172DC" w14:textId="77777777" w:rsidR="007F5636" w:rsidRPr="00171AA6" w:rsidRDefault="00DC5FC9" w:rsidP="007F5636">
            <w:pPr>
              <w:widowControl w:val="0"/>
              <w:numPr>
                <w:ilvl w:val="0"/>
                <w:numId w:val="5"/>
              </w:numPr>
              <w:overflowPunct/>
              <w:autoSpaceDE/>
              <w:autoSpaceDN/>
              <w:adjustRightInd/>
              <w:textAlignment w:val="auto"/>
              <w:rPr>
                <w:rFonts w:ascii="Arial" w:hAnsi="Arial" w:cs="Arial"/>
                <w:sz w:val="24"/>
                <w:szCs w:val="24"/>
              </w:rPr>
            </w:pPr>
            <w:r w:rsidRPr="00171AA6">
              <w:rPr>
                <w:rFonts w:ascii="Arial" w:hAnsi="Arial" w:cs="Arial"/>
                <w:sz w:val="24"/>
                <w:szCs w:val="24"/>
              </w:rPr>
              <w:t xml:space="preserve">Support activities relating to </w:t>
            </w:r>
            <w:r w:rsidR="007F5636" w:rsidRPr="00171AA6">
              <w:rPr>
                <w:rFonts w:ascii="Arial" w:hAnsi="Arial" w:cs="Arial"/>
                <w:sz w:val="24"/>
                <w:szCs w:val="24"/>
              </w:rPr>
              <w:t xml:space="preserve">digital forensic quality in accordance with the requirements of the forensic science regulator’s codes of practice, ISO 17025 and ISO 17020. </w:t>
            </w:r>
            <w:r w:rsidRPr="00171AA6">
              <w:rPr>
                <w:rFonts w:ascii="Arial" w:hAnsi="Arial" w:cs="Arial"/>
                <w:sz w:val="24"/>
                <w:szCs w:val="24"/>
              </w:rPr>
              <w:t>C</w:t>
            </w:r>
            <w:r w:rsidR="007F5636" w:rsidRPr="00171AA6">
              <w:rPr>
                <w:rFonts w:ascii="Arial" w:hAnsi="Arial" w:cs="Arial"/>
                <w:sz w:val="24"/>
                <w:szCs w:val="24"/>
              </w:rPr>
              <w:t>onduct a range of quality related activities including</w:t>
            </w:r>
            <w:r w:rsidR="00A373FC" w:rsidRPr="00171AA6">
              <w:rPr>
                <w:rFonts w:ascii="Arial" w:hAnsi="Arial" w:cs="Arial"/>
                <w:sz w:val="24"/>
                <w:szCs w:val="24"/>
              </w:rPr>
              <w:t xml:space="preserve"> (but not limited to)</w:t>
            </w:r>
            <w:r w:rsidR="007F5636" w:rsidRPr="00171AA6">
              <w:rPr>
                <w:rFonts w:ascii="Arial" w:hAnsi="Arial" w:cs="Arial"/>
                <w:sz w:val="24"/>
                <w:szCs w:val="24"/>
              </w:rPr>
              <w:t>:</w:t>
            </w:r>
          </w:p>
          <w:p w14:paraId="21F06439" w14:textId="77777777" w:rsidR="007F5636" w:rsidRPr="00171AA6" w:rsidRDefault="007F5636" w:rsidP="007F5636">
            <w:pPr>
              <w:pStyle w:val="ListParagraph"/>
              <w:rPr>
                <w:rFonts w:ascii="Arial" w:hAnsi="Arial" w:cs="Arial"/>
                <w:sz w:val="24"/>
                <w:szCs w:val="24"/>
              </w:rPr>
            </w:pPr>
          </w:p>
          <w:p w14:paraId="1E41B3C1" w14:textId="77777777" w:rsidR="007F5636" w:rsidRPr="00437947" w:rsidRDefault="007F5636" w:rsidP="007F5636">
            <w:pPr>
              <w:widowControl w:val="0"/>
              <w:numPr>
                <w:ilvl w:val="1"/>
                <w:numId w:val="5"/>
              </w:numPr>
              <w:overflowPunct/>
              <w:autoSpaceDE/>
              <w:autoSpaceDN/>
              <w:adjustRightInd/>
              <w:textAlignment w:val="auto"/>
              <w:rPr>
                <w:rFonts w:ascii="Arial" w:hAnsi="Arial" w:cs="Arial"/>
                <w:sz w:val="24"/>
                <w:szCs w:val="24"/>
              </w:rPr>
            </w:pPr>
            <w:r w:rsidRPr="00171AA6">
              <w:rPr>
                <w:rFonts w:ascii="Arial" w:hAnsi="Arial" w:cs="Arial"/>
                <w:sz w:val="24"/>
                <w:szCs w:val="24"/>
              </w:rPr>
              <w:t xml:space="preserve">Conducting regular audits to check compliance, competence and </w:t>
            </w:r>
            <w:r w:rsidRPr="00437947">
              <w:rPr>
                <w:rFonts w:ascii="Arial" w:hAnsi="Arial" w:cs="Arial"/>
                <w:sz w:val="24"/>
                <w:szCs w:val="24"/>
              </w:rPr>
              <w:lastRenderedPageBreak/>
              <w:t xml:space="preserve">drive on-going standards improvement. </w:t>
            </w:r>
          </w:p>
          <w:p w14:paraId="5999ACCF" w14:textId="77777777" w:rsidR="007F5636" w:rsidRPr="00437947" w:rsidRDefault="001D4863" w:rsidP="007F5636">
            <w:pPr>
              <w:widowControl w:val="0"/>
              <w:numPr>
                <w:ilvl w:val="1"/>
                <w:numId w:val="5"/>
              </w:numPr>
              <w:overflowPunct/>
              <w:autoSpaceDE/>
              <w:autoSpaceDN/>
              <w:adjustRightInd/>
              <w:textAlignment w:val="auto"/>
              <w:rPr>
                <w:rFonts w:ascii="Arial" w:hAnsi="Arial" w:cs="Arial"/>
                <w:sz w:val="24"/>
                <w:szCs w:val="24"/>
              </w:rPr>
            </w:pPr>
            <w:r w:rsidRPr="00437947">
              <w:rPr>
                <w:rFonts w:ascii="Arial" w:hAnsi="Arial" w:cs="Arial"/>
                <w:sz w:val="24"/>
                <w:szCs w:val="24"/>
              </w:rPr>
              <w:t xml:space="preserve">Support </w:t>
            </w:r>
            <w:r w:rsidR="00DC6D1E" w:rsidRPr="00437947">
              <w:rPr>
                <w:rFonts w:ascii="Arial" w:hAnsi="Arial" w:cs="Arial"/>
                <w:sz w:val="24"/>
                <w:szCs w:val="24"/>
              </w:rPr>
              <w:t xml:space="preserve">and guide </w:t>
            </w:r>
            <w:r w:rsidR="007F5636" w:rsidRPr="00437947">
              <w:rPr>
                <w:rFonts w:ascii="Arial" w:hAnsi="Arial" w:cs="Arial"/>
                <w:sz w:val="24"/>
                <w:szCs w:val="24"/>
              </w:rPr>
              <w:t xml:space="preserve">validation work </w:t>
            </w:r>
          </w:p>
          <w:p w14:paraId="778755CA" w14:textId="77777777" w:rsidR="007F5636" w:rsidRPr="00437947" w:rsidRDefault="001D4863" w:rsidP="007F5636">
            <w:pPr>
              <w:widowControl w:val="0"/>
              <w:numPr>
                <w:ilvl w:val="1"/>
                <w:numId w:val="5"/>
              </w:numPr>
              <w:overflowPunct/>
              <w:autoSpaceDE/>
              <w:autoSpaceDN/>
              <w:adjustRightInd/>
              <w:textAlignment w:val="auto"/>
              <w:rPr>
                <w:rFonts w:ascii="Arial" w:hAnsi="Arial" w:cs="Arial"/>
                <w:sz w:val="24"/>
                <w:szCs w:val="24"/>
              </w:rPr>
            </w:pPr>
            <w:r w:rsidRPr="00437947">
              <w:rPr>
                <w:rFonts w:ascii="Arial" w:hAnsi="Arial" w:cs="Arial"/>
                <w:sz w:val="24"/>
                <w:szCs w:val="24"/>
              </w:rPr>
              <w:t>Provide support in the writing of</w:t>
            </w:r>
            <w:r w:rsidR="007F5636" w:rsidRPr="00437947">
              <w:rPr>
                <w:rFonts w:ascii="Arial" w:hAnsi="Arial" w:cs="Arial"/>
                <w:sz w:val="24"/>
                <w:szCs w:val="24"/>
              </w:rPr>
              <w:t xml:space="preserve"> Standard Operating Procedures</w:t>
            </w:r>
          </w:p>
          <w:p w14:paraId="1DF3295C" w14:textId="77777777" w:rsidR="007F5636" w:rsidRPr="00437947" w:rsidRDefault="007F5636" w:rsidP="007F5636">
            <w:pPr>
              <w:widowControl w:val="0"/>
              <w:numPr>
                <w:ilvl w:val="1"/>
                <w:numId w:val="5"/>
              </w:numPr>
              <w:overflowPunct/>
              <w:autoSpaceDE/>
              <w:autoSpaceDN/>
              <w:adjustRightInd/>
              <w:textAlignment w:val="auto"/>
              <w:rPr>
                <w:rFonts w:ascii="Arial" w:hAnsi="Arial" w:cs="Arial"/>
                <w:sz w:val="24"/>
                <w:szCs w:val="24"/>
              </w:rPr>
            </w:pPr>
            <w:r w:rsidRPr="00437947">
              <w:rPr>
                <w:rFonts w:ascii="Arial" w:hAnsi="Arial" w:cs="Arial"/>
                <w:sz w:val="24"/>
                <w:szCs w:val="24"/>
              </w:rPr>
              <w:t xml:space="preserve">Conduct Proficiency testing / inter-laboratory comparisons using digital forensic tools/techniques. </w:t>
            </w:r>
          </w:p>
          <w:p w14:paraId="14867562" w14:textId="77777777" w:rsidR="007F5636" w:rsidRPr="00437947" w:rsidRDefault="001D4863" w:rsidP="007F5636">
            <w:pPr>
              <w:widowControl w:val="0"/>
              <w:numPr>
                <w:ilvl w:val="1"/>
                <w:numId w:val="5"/>
              </w:numPr>
              <w:overflowPunct/>
              <w:autoSpaceDE/>
              <w:autoSpaceDN/>
              <w:adjustRightInd/>
              <w:textAlignment w:val="auto"/>
              <w:rPr>
                <w:rFonts w:ascii="Arial" w:hAnsi="Arial" w:cs="Arial"/>
                <w:sz w:val="24"/>
                <w:szCs w:val="24"/>
              </w:rPr>
            </w:pPr>
            <w:r w:rsidRPr="00437947">
              <w:rPr>
                <w:rFonts w:ascii="Arial" w:hAnsi="Arial" w:cs="Arial"/>
                <w:sz w:val="24"/>
                <w:szCs w:val="24"/>
              </w:rPr>
              <w:t>Support the d</w:t>
            </w:r>
            <w:r w:rsidR="007F5636" w:rsidRPr="00437947">
              <w:rPr>
                <w:rFonts w:ascii="Arial" w:hAnsi="Arial" w:cs="Arial"/>
                <w:sz w:val="24"/>
                <w:szCs w:val="24"/>
              </w:rPr>
              <w:t>evelop</w:t>
            </w:r>
            <w:r w:rsidRPr="00437947">
              <w:rPr>
                <w:rFonts w:ascii="Arial" w:hAnsi="Arial" w:cs="Arial"/>
                <w:sz w:val="24"/>
                <w:szCs w:val="24"/>
              </w:rPr>
              <w:t>ment</w:t>
            </w:r>
            <w:r w:rsidR="007F5636" w:rsidRPr="00437947">
              <w:rPr>
                <w:rFonts w:ascii="Arial" w:hAnsi="Arial" w:cs="Arial"/>
                <w:sz w:val="24"/>
                <w:szCs w:val="24"/>
              </w:rPr>
              <w:t xml:space="preserve"> and update</w:t>
            </w:r>
            <w:r w:rsidRPr="00437947">
              <w:rPr>
                <w:rFonts w:ascii="Arial" w:hAnsi="Arial" w:cs="Arial"/>
                <w:sz w:val="24"/>
                <w:szCs w:val="24"/>
              </w:rPr>
              <w:t>s of</w:t>
            </w:r>
            <w:r w:rsidR="007F5636" w:rsidRPr="00437947">
              <w:rPr>
                <w:rFonts w:ascii="Arial" w:hAnsi="Arial" w:cs="Arial"/>
                <w:sz w:val="24"/>
                <w:szCs w:val="24"/>
              </w:rPr>
              <w:t xml:space="preserve"> DMIU policies and procedures.</w:t>
            </w:r>
          </w:p>
          <w:p w14:paraId="0551E49B" w14:textId="77777777" w:rsidR="007F5636" w:rsidRPr="00437947" w:rsidRDefault="001D4863" w:rsidP="007F5636">
            <w:pPr>
              <w:widowControl w:val="0"/>
              <w:numPr>
                <w:ilvl w:val="1"/>
                <w:numId w:val="5"/>
              </w:numPr>
              <w:overflowPunct/>
              <w:autoSpaceDE/>
              <w:autoSpaceDN/>
              <w:adjustRightInd/>
              <w:textAlignment w:val="auto"/>
              <w:rPr>
                <w:rFonts w:ascii="Arial" w:hAnsi="Arial" w:cs="Arial"/>
                <w:sz w:val="24"/>
                <w:szCs w:val="24"/>
              </w:rPr>
            </w:pPr>
            <w:r w:rsidRPr="00437947">
              <w:rPr>
                <w:rFonts w:ascii="Arial" w:hAnsi="Arial" w:cs="Arial"/>
                <w:sz w:val="24"/>
                <w:szCs w:val="24"/>
              </w:rPr>
              <w:t>Carry out</w:t>
            </w:r>
            <w:r w:rsidR="007F5636" w:rsidRPr="00437947">
              <w:rPr>
                <w:rFonts w:ascii="Arial" w:hAnsi="Arial" w:cs="Arial"/>
                <w:sz w:val="24"/>
                <w:szCs w:val="24"/>
              </w:rPr>
              <w:t xml:space="preserve"> dip sampling and peer reviews of a range of technical work undertaken by the DMIU. </w:t>
            </w:r>
          </w:p>
          <w:p w14:paraId="31BBC409" w14:textId="77777777" w:rsidR="00707D9C" w:rsidRPr="00437947" w:rsidRDefault="001D4863" w:rsidP="00707D9C">
            <w:pPr>
              <w:pStyle w:val="ListParagraph"/>
              <w:numPr>
                <w:ilvl w:val="1"/>
                <w:numId w:val="5"/>
              </w:numPr>
              <w:rPr>
                <w:rFonts w:ascii="Arial" w:hAnsi="Arial" w:cs="Arial"/>
                <w:sz w:val="24"/>
                <w:szCs w:val="24"/>
              </w:rPr>
            </w:pPr>
            <w:r w:rsidRPr="00437947">
              <w:rPr>
                <w:rFonts w:ascii="Arial" w:hAnsi="Arial" w:cs="Arial"/>
                <w:sz w:val="24"/>
                <w:szCs w:val="24"/>
              </w:rPr>
              <w:t>Support the investigation of</w:t>
            </w:r>
            <w:r w:rsidR="00707D9C" w:rsidRPr="00437947">
              <w:rPr>
                <w:rFonts w:ascii="Arial" w:hAnsi="Arial" w:cs="Arial"/>
                <w:sz w:val="24"/>
                <w:szCs w:val="24"/>
              </w:rPr>
              <w:t xml:space="preserve"> non-conformances</w:t>
            </w:r>
            <w:r w:rsidRPr="00437947">
              <w:rPr>
                <w:rFonts w:ascii="Arial" w:hAnsi="Arial" w:cs="Arial"/>
                <w:sz w:val="24"/>
                <w:szCs w:val="24"/>
              </w:rPr>
              <w:t>,</w:t>
            </w:r>
            <w:r w:rsidR="00927126" w:rsidRPr="00437947">
              <w:rPr>
                <w:rFonts w:ascii="Arial" w:hAnsi="Arial" w:cs="Arial"/>
                <w:sz w:val="24"/>
                <w:szCs w:val="24"/>
              </w:rPr>
              <w:t xml:space="preserve"> root</w:t>
            </w:r>
            <w:r w:rsidRPr="00437947">
              <w:rPr>
                <w:rFonts w:ascii="Arial" w:hAnsi="Arial" w:cs="Arial"/>
                <w:sz w:val="24"/>
                <w:szCs w:val="24"/>
              </w:rPr>
              <w:t xml:space="preserve"> cause analysis and</w:t>
            </w:r>
            <w:r w:rsidR="00927126" w:rsidRPr="00437947">
              <w:rPr>
                <w:rFonts w:ascii="Arial" w:hAnsi="Arial" w:cs="Arial"/>
                <w:sz w:val="24"/>
                <w:szCs w:val="24"/>
              </w:rPr>
              <w:t xml:space="preserve"> the</w:t>
            </w:r>
            <w:r w:rsidRPr="00437947">
              <w:rPr>
                <w:rFonts w:ascii="Arial" w:hAnsi="Arial" w:cs="Arial"/>
                <w:sz w:val="24"/>
                <w:szCs w:val="24"/>
              </w:rPr>
              <w:t xml:space="preserve"> progression of</w:t>
            </w:r>
            <w:r w:rsidR="00707D9C" w:rsidRPr="00437947">
              <w:rPr>
                <w:rFonts w:ascii="Arial" w:hAnsi="Arial" w:cs="Arial"/>
                <w:sz w:val="24"/>
                <w:szCs w:val="24"/>
              </w:rPr>
              <w:t xml:space="preserve"> corrective / preventative actions.</w:t>
            </w:r>
          </w:p>
          <w:p w14:paraId="0B5C49D1" w14:textId="77777777" w:rsidR="00707D9C" w:rsidRPr="00437947" w:rsidRDefault="00707D9C" w:rsidP="001D4863">
            <w:pPr>
              <w:widowControl w:val="0"/>
              <w:overflowPunct/>
              <w:autoSpaceDE/>
              <w:autoSpaceDN/>
              <w:adjustRightInd/>
              <w:ind w:left="1440"/>
              <w:textAlignment w:val="auto"/>
              <w:rPr>
                <w:rFonts w:ascii="Arial" w:hAnsi="Arial" w:cs="Arial"/>
                <w:sz w:val="24"/>
                <w:szCs w:val="24"/>
              </w:rPr>
            </w:pPr>
          </w:p>
          <w:p w14:paraId="6E888168" w14:textId="77777777" w:rsidR="007F5636" w:rsidRPr="00437947" w:rsidRDefault="001D4863" w:rsidP="007F5636">
            <w:pPr>
              <w:widowControl w:val="0"/>
              <w:numPr>
                <w:ilvl w:val="0"/>
                <w:numId w:val="5"/>
              </w:numPr>
              <w:overflowPunct/>
              <w:autoSpaceDE/>
              <w:autoSpaceDN/>
              <w:adjustRightInd/>
              <w:textAlignment w:val="auto"/>
              <w:rPr>
                <w:rFonts w:ascii="Arial" w:hAnsi="Arial" w:cs="Arial"/>
                <w:sz w:val="24"/>
                <w:szCs w:val="24"/>
              </w:rPr>
            </w:pPr>
            <w:r w:rsidRPr="00437947">
              <w:rPr>
                <w:rFonts w:ascii="Arial" w:hAnsi="Arial" w:cs="Arial"/>
                <w:sz w:val="24"/>
                <w:szCs w:val="24"/>
              </w:rPr>
              <w:t>Support</w:t>
            </w:r>
            <w:r w:rsidR="007F5636" w:rsidRPr="00437947">
              <w:rPr>
                <w:rFonts w:ascii="Arial" w:hAnsi="Arial" w:cs="Arial"/>
                <w:sz w:val="24"/>
                <w:szCs w:val="24"/>
              </w:rPr>
              <w:t xml:space="preserve"> any visits relating to ISO accreditation such as those by the United Kingdom Accreditation Service</w:t>
            </w:r>
            <w:r w:rsidR="00927126" w:rsidRPr="00437947">
              <w:rPr>
                <w:rFonts w:ascii="Arial" w:hAnsi="Arial" w:cs="Arial"/>
                <w:sz w:val="24"/>
                <w:szCs w:val="24"/>
              </w:rPr>
              <w:t>.</w:t>
            </w:r>
          </w:p>
          <w:p w14:paraId="05D9729D" w14:textId="77777777" w:rsidR="00707D9C" w:rsidRPr="00437947" w:rsidRDefault="00707D9C" w:rsidP="00707D9C">
            <w:pPr>
              <w:widowControl w:val="0"/>
              <w:overflowPunct/>
              <w:autoSpaceDE/>
              <w:autoSpaceDN/>
              <w:adjustRightInd/>
              <w:ind w:left="720"/>
              <w:textAlignment w:val="auto"/>
              <w:rPr>
                <w:rFonts w:ascii="Arial" w:hAnsi="Arial" w:cs="Arial"/>
                <w:sz w:val="24"/>
                <w:szCs w:val="24"/>
              </w:rPr>
            </w:pPr>
          </w:p>
          <w:p w14:paraId="020EA005" w14:textId="77777777" w:rsidR="007F5636" w:rsidRPr="00437947" w:rsidRDefault="001D4863" w:rsidP="007F5636">
            <w:pPr>
              <w:pStyle w:val="ListParagraph"/>
              <w:numPr>
                <w:ilvl w:val="0"/>
                <w:numId w:val="5"/>
              </w:numPr>
              <w:rPr>
                <w:rFonts w:ascii="Arial" w:hAnsi="Arial" w:cs="Arial"/>
                <w:sz w:val="24"/>
                <w:szCs w:val="24"/>
              </w:rPr>
            </w:pPr>
            <w:r w:rsidRPr="00437947">
              <w:rPr>
                <w:rFonts w:ascii="Arial" w:hAnsi="Arial" w:cs="Arial"/>
                <w:sz w:val="24"/>
                <w:szCs w:val="24"/>
              </w:rPr>
              <w:t>Aid in the</w:t>
            </w:r>
            <w:r w:rsidR="007F5636" w:rsidRPr="00437947">
              <w:rPr>
                <w:rFonts w:ascii="Arial" w:hAnsi="Arial" w:cs="Arial"/>
                <w:sz w:val="24"/>
                <w:szCs w:val="24"/>
              </w:rPr>
              <w:t xml:space="preserve"> maintenance of the case/ass</w:t>
            </w:r>
            <w:r w:rsidRPr="00437947">
              <w:rPr>
                <w:rFonts w:ascii="Arial" w:hAnsi="Arial" w:cs="Arial"/>
                <w:sz w:val="24"/>
                <w:szCs w:val="24"/>
              </w:rPr>
              <w:t>et/document management systems.</w:t>
            </w:r>
          </w:p>
          <w:p w14:paraId="061D8F06" w14:textId="77777777" w:rsidR="00707D9C" w:rsidRPr="00437947" w:rsidRDefault="00707D9C" w:rsidP="00707D9C">
            <w:pPr>
              <w:rPr>
                <w:rFonts w:ascii="Arial" w:hAnsi="Arial" w:cs="Arial"/>
                <w:sz w:val="24"/>
                <w:szCs w:val="24"/>
              </w:rPr>
            </w:pPr>
          </w:p>
          <w:p w14:paraId="37049D4B" w14:textId="77777777" w:rsidR="007F5636" w:rsidRPr="00437947" w:rsidRDefault="001D4863" w:rsidP="007F5636">
            <w:pPr>
              <w:pStyle w:val="ListParagraph"/>
              <w:numPr>
                <w:ilvl w:val="0"/>
                <w:numId w:val="5"/>
              </w:numPr>
              <w:rPr>
                <w:rFonts w:ascii="Arial" w:hAnsi="Arial" w:cs="Arial"/>
                <w:sz w:val="24"/>
                <w:szCs w:val="24"/>
              </w:rPr>
            </w:pPr>
            <w:r w:rsidRPr="00437947">
              <w:rPr>
                <w:rFonts w:ascii="Arial" w:hAnsi="Arial" w:cs="Arial"/>
                <w:sz w:val="24"/>
                <w:szCs w:val="24"/>
              </w:rPr>
              <w:t>Attend</w:t>
            </w:r>
            <w:r w:rsidR="007F5636" w:rsidRPr="00437947">
              <w:rPr>
                <w:rFonts w:ascii="Arial" w:hAnsi="Arial" w:cs="Arial"/>
                <w:sz w:val="24"/>
                <w:szCs w:val="24"/>
              </w:rPr>
              <w:t xml:space="preserve"> local, regional and national meetings in order to develop useful networks, understand best-practice, and support accreditation and quality requirements.</w:t>
            </w:r>
          </w:p>
          <w:p w14:paraId="471314FC" w14:textId="77777777" w:rsidR="00707D9C" w:rsidRPr="00437947" w:rsidRDefault="00707D9C" w:rsidP="00707D9C">
            <w:pPr>
              <w:rPr>
                <w:rFonts w:ascii="Arial" w:hAnsi="Arial" w:cs="Arial"/>
                <w:sz w:val="24"/>
                <w:szCs w:val="24"/>
              </w:rPr>
            </w:pPr>
          </w:p>
          <w:p w14:paraId="4218F4CB" w14:textId="77777777" w:rsidR="007F5636" w:rsidRPr="00437947" w:rsidRDefault="001D4863" w:rsidP="007F5636">
            <w:pPr>
              <w:widowControl w:val="0"/>
              <w:numPr>
                <w:ilvl w:val="0"/>
                <w:numId w:val="5"/>
              </w:numPr>
              <w:overflowPunct/>
              <w:autoSpaceDE/>
              <w:autoSpaceDN/>
              <w:adjustRightInd/>
              <w:textAlignment w:val="auto"/>
              <w:rPr>
                <w:rFonts w:ascii="Arial" w:hAnsi="Arial" w:cs="Arial"/>
                <w:sz w:val="24"/>
                <w:szCs w:val="24"/>
              </w:rPr>
            </w:pPr>
            <w:r w:rsidRPr="00437947">
              <w:rPr>
                <w:rFonts w:ascii="Arial" w:hAnsi="Arial" w:cs="Arial"/>
                <w:sz w:val="24"/>
                <w:szCs w:val="24"/>
              </w:rPr>
              <w:t>Develop</w:t>
            </w:r>
            <w:r w:rsidR="007F5636" w:rsidRPr="00437947">
              <w:rPr>
                <w:rFonts w:ascii="Arial" w:hAnsi="Arial" w:cs="Arial"/>
                <w:sz w:val="24"/>
                <w:szCs w:val="24"/>
              </w:rPr>
              <w:t xml:space="preserve"> operational working relationships with other Investigative Units</w:t>
            </w:r>
            <w:r w:rsidRPr="00437947">
              <w:rPr>
                <w:rFonts w:ascii="Arial" w:hAnsi="Arial" w:cs="Arial"/>
                <w:sz w:val="24"/>
                <w:szCs w:val="24"/>
              </w:rPr>
              <w:t xml:space="preserve"> within Lancashire Constabulary.</w:t>
            </w:r>
          </w:p>
          <w:p w14:paraId="5273E324" w14:textId="77777777" w:rsidR="00707D9C" w:rsidRPr="00437947" w:rsidRDefault="00707D9C" w:rsidP="00707D9C">
            <w:pPr>
              <w:widowControl w:val="0"/>
              <w:overflowPunct/>
              <w:autoSpaceDE/>
              <w:autoSpaceDN/>
              <w:adjustRightInd/>
              <w:textAlignment w:val="auto"/>
              <w:rPr>
                <w:rFonts w:ascii="Arial" w:hAnsi="Arial" w:cs="Arial"/>
                <w:sz w:val="24"/>
                <w:szCs w:val="24"/>
              </w:rPr>
            </w:pPr>
          </w:p>
          <w:p w14:paraId="42DDBC49" w14:textId="77777777" w:rsidR="00707D9C" w:rsidRPr="00437947" w:rsidRDefault="001D4863" w:rsidP="00707D9C">
            <w:pPr>
              <w:widowControl w:val="0"/>
              <w:numPr>
                <w:ilvl w:val="0"/>
                <w:numId w:val="5"/>
              </w:numPr>
              <w:overflowPunct/>
              <w:autoSpaceDE/>
              <w:autoSpaceDN/>
              <w:adjustRightInd/>
              <w:textAlignment w:val="auto"/>
              <w:rPr>
                <w:rFonts w:ascii="Arial" w:hAnsi="Arial" w:cs="Arial"/>
                <w:sz w:val="24"/>
                <w:szCs w:val="24"/>
              </w:rPr>
            </w:pPr>
            <w:r w:rsidRPr="00437947">
              <w:rPr>
                <w:rFonts w:ascii="Arial" w:hAnsi="Arial" w:cs="Arial"/>
                <w:sz w:val="24"/>
                <w:szCs w:val="24"/>
              </w:rPr>
              <w:t>Support the</w:t>
            </w:r>
            <w:r w:rsidR="007F5636" w:rsidRPr="00437947">
              <w:rPr>
                <w:rFonts w:ascii="Arial" w:hAnsi="Arial" w:cs="Arial"/>
                <w:sz w:val="24"/>
                <w:szCs w:val="24"/>
              </w:rPr>
              <w:t xml:space="preserve"> implementation and testing of new techniques and methods in response to changing technology and developing the capability of the DMIU demonstrating confidence in results by ensuring quality is embedded throughout.</w:t>
            </w:r>
          </w:p>
          <w:p w14:paraId="4F8D1F0D" w14:textId="77777777" w:rsidR="00707D9C" w:rsidRPr="00437947" w:rsidRDefault="00707D9C" w:rsidP="00707D9C">
            <w:pPr>
              <w:widowControl w:val="0"/>
              <w:overflowPunct/>
              <w:autoSpaceDE/>
              <w:autoSpaceDN/>
              <w:adjustRightInd/>
              <w:textAlignment w:val="auto"/>
              <w:rPr>
                <w:rFonts w:ascii="Arial" w:hAnsi="Arial" w:cs="Arial"/>
                <w:sz w:val="24"/>
                <w:szCs w:val="24"/>
              </w:rPr>
            </w:pPr>
          </w:p>
          <w:p w14:paraId="73ED0A17" w14:textId="77777777" w:rsidR="007F5636" w:rsidRPr="00193990" w:rsidRDefault="00380FF2" w:rsidP="007F5636">
            <w:pPr>
              <w:pStyle w:val="ListParagraph"/>
              <w:numPr>
                <w:ilvl w:val="0"/>
                <w:numId w:val="5"/>
              </w:numPr>
              <w:rPr>
                <w:rFonts w:ascii="Arial" w:hAnsi="Arial" w:cs="Arial"/>
                <w:sz w:val="24"/>
                <w:szCs w:val="24"/>
              </w:rPr>
            </w:pPr>
            <w:r w:rsidRPr="00193990">
              <w:rPr>
                <w:rFonts w:ascii="Arial" w:hAnsi="Arial" w:cs="Arial"/>
                <w:sz w:val="24"/>
                <w:szCs w:val="24"/>
              </w:rPr>
              <w:t>D</w:t>
            </w:r>
            <w:r w:rsidR="007F5636" w:rsidRPr="00193990">
              <w:rPr>
                <w:rFonts w:ascii="Arial" w:hAnsi="Arial" w:cs="Arial"/>
                <w:sz w:val="24"/>
                <w:szCs w:val="24"/>
              </w:rPr>
              <w:t xml:space="preserve">evelop strategic plans </w:t>
            </w:r>
            <w:r w:rsidRPr="00193990">
              <w:rPr>
                <w:rFonts w:ascii="Arial" w:hAnsi="Arial" w:cs="Arial"/>
                <w:sz w:val="24"/>
                <w:szCs w:val="24"/>
              </w:rPr>
              <w:t>to support the</w:t>
            </w:r>
            <w:r w:rsidR="007F5636" w:rsidRPr="00193990">
              <w:rPr>
                <w:rFonts w:ascii="Arial" w:hAnsi="Arial" w:cs="Arial"/>
                <w:sz w:val="24"/>
                <w:szCs w:val="24"/>
              </w:rPr>
              <w:t xml:space="preserve"> manage</w:t>
            </w:r>
            <w:r w:rsidR="001D4863" w:rsidRPr="00193990">
              <w:rPr>
                <w:rFonts w:ascii="Arial" w:hAnsi="Arial" w:cs="Arial"/>
                <w:sz w:val="24"/>
                <w:szCs w:val="24"/>
              </w:rPr>
              <w:t>ment</w:t>
            </w:r>
            <w:r w:rsidR="007F5636" w:rsidRPr="00193990">
              <w:rPr>
                <w:rFonts w:ascii="Arial" w:hAnsi="Arial" w:cs="Arial"/>
                <w:sz w:val="24"/>
                <w:szCs w:val="24"/>
              </w:rPr>
              <w:t xml:space="preserve"> </w:t>
            </w:r>
            <w:r w:rsidR="001D4863" w:rsidRPr="00193990">
              <w:rPr>
                <w:rFonts w:ascii="Arial" w:hAnsi="Arial" w:cs="Arial"/>
                <w:sz w:val="24"/>
                <w:szCs w:val="24"/>
              </w:rPr>
              <w:t>of the</w:t>
            </w:r>
            <w:r w:rsidR="007F5636" w:rsidRPr="00193990">
              <w:rPr>
                <w:rFonts w:ascii="Arial" w:hAnsi="Arial" w:cs="Arial"/>
                <w:sz w:val="24"/>
                <w:szCs w:val="24"/>
              </w:rPr>
              <w:t xml:space="preserve"> technical requirements of accreditation in accordance with the Forensic Science Regulators Codes of Practice and ISO 17025/</w:t>
            </w:r>
            <w:r w:rsidR="001D4863" w:rsidRPr="00193990">
              <w:rPr>
                <w:rFonts w:ascii="Arial" w:hAnsi="Arial" w:cs="Arial"/>
                <w:sz w:val="24"/>
                <w:szCs w:val="24"/>
              </w:rPr>
              <w:t xml:space="preserve">17020, providing expertise and </w:t>
            </w:r>
            <w:r w:rsidR="007F5636" w:rsidRPr="00193990">
              <w:rPr>
                <w:rFonts w:ascii="Arial" w:hAnsi="Arial" w:cs="Arial"/>
                <w:sz w:val="24"/>
                <w:szCs w:val="24"/>
              </w:rPr>
              <w:t>decision making.</w:t>
            </w:r>
          </w:p>
          <w:p w14:paraId="67A9026C" w14:textId="77777777" w:rsidR="00707D9C" w:rsidRPr="00437947" w:rsidRDefault="00707D9C" w:rsidP="00707D9C">
            <w:pPr>
              <w:rPr>
                <w:rFonts w:ascii="Arial" w:hAnsi="Arial" w:cs="Arial"/>
                <w:sz w:val="24"/>
                <w:szCs w:val="24"/>
              </w:rPr>
            </w:pPr>
          </w:p>
          <w:p w14:paraId="59CEE2FE" w14:textId="77777777" w:rsidR="007F5636" w:rsidRPr="00437947" w:rsidRDefault="007F5636" w:rsidP="007F5636">
            <w:pPr>
              <w:pStyle w:val="ListParagraph"/>
              <w:numPr>
                <w:ilvl w:val="0"/>
                <w:numId w:val="5"/>
              </w:numPr>
              <w:rPr>
                <w:rFonts w:ascii="Arial" w:hAnsi="Arial" w:cs="Arial"/>
                <w:sz w:val="24"/>
                <w:szCs w:val="24"/>
              </w:rPr>
            </w:pPr>
            <w:r w:rsidRPr="00437947">
              <w:rPr>
                <w:rFonts w:ascii="Arial" w:hAnsi="Arial" w:cs="Arial"/>
                <w:sz w:val="24"/>
                <w:szCs w:val="24"/>
              </w:rPr>
              <w:t xml:space="preserve">Attend conferences and workshops, seminars, exhibitions etc… in order to develop current and establish potential digital forensics tools / techniques. </w:t>
            </w:r>
          </w:p>
          <w:p w14:paraId="70E70A7B" w14:textId="77777777" w:rsidR="00707D9C" w:rsidRPr="00437947" w:rsidRDefault="00707D9C" w:rsidP="00707D9C">
            <w:pPr>
              <w:rPr>
                <w:rFonts w:ascii="Arial" w:hAnsi="Arial" w:cs="Arial"/>
                <w:sz w:val="24"/>
                <w:szCs w:val="24"/>
              </w:rPr>
            </w:pPr>
          </w:p>
          <w:p w14:paraId="6A89F336" w14:textId="77777777" w:rsidR="007F5636" w:rsidRPr="00437947" w:rsidRDefault="00927126" w:rsidP="007F5636">
            <w:pPr>
              <w:pStyle w:val="ListParagraph"/>
              <w:numPr>
                <w:ilvl w:val="0"/>
                <w:numId w:val="5"/>
              </w:numPr>
              <w:rPr>
                <w:rFonts w:ascii="Arial" w:hAnsi="Arial" w:cs="Arial"/>
                <w:sz w:val="24"/>
                <w:szCs w:val="24"/>
              </w:rPr>
            </w:pPr>
            <w:r w:rsidRPr="00437947">
              <w:rPr>
                <w:rFonts w:ascii="Arial" w:hAnsi="Arial" w:cs="Arial"/>
                <w:sz w:val="24"/>
                <w:szCs w:val="24"/>
              </w:rPr>
              <w:t xml:space="preserve">Provide advice, </w:t>
            </w:r>
            <w:r w:rsidR="00A373FC" w:rsidRPr="00437947">
              <w:rPr>
                <w:rFonts w:ascii="Arial" w:hAnsi="Arial" w:cs="Arial"/>
                <w:sz w:val="24"/>
                <w:szCs w:val="24"/>
              </w:rPr>
              <w:t xml:space="preserve">guidance </w:t>
            </w:r>
            <w:r w:rsidRPr="00437947">
              <w:rPr>
                <w:rFonts w:ascii="Arial" w:hAnsi="Arial" w:cs="Arial"/>
                <w:sz w:val="24"/>
                <w:szCs w:val="24"/>
              </w:rPr>
              <w:t xml:space="preserve">and leadership </w:t>
            </w:r>
            <w:r w:rsidR="00A373FC" w:rsidRPr="00437947">
              <w:rPr>
                <w:rFonts w:ascii="Arial" w:hAnsi="Arial" w:cs="Arial"/>
                <w:sz w:val="24"/>
                <w:szCs w:val="24"/>
              </w:rPr>
              <w:t>to DMIU staff</w:t>
            </w:r>
            <w:r w:rsidRPr="00437947">
              <w:rPr>
                <w:rFonts w:ascii="Arial" w:hAnsi="Arial" w:cs="Arial"/>
                <w:sz w:val="24"/>
                <w:szCs w:val="24"/>
              </w:rPr>
              <w:t xml:space="preserve"> and DMIU Supervision</w:t>
            </w:r>
            <w:r w:rsidR="00A373FC" w:rsidRPr="00437947">
              <w:rPr>
                <w:rFonts w:ascii="Arial" w:hAnsi="Arial" w:cs="Arial"/>
                <w:sz w:val="24"/>
                <w:szCs w:val="24"/>
              </w:rPr>
              <w:t xml:space="preserve"> in relation to Technical matters and best practice.</w:t>
            </w:r>
          </w:p>
          <w:p w14:paraId="4944596D" w14:textId="77777777" w:rsidR="00707D9C" w:rsidRPr="00437947" w:rsidRDefault="00707D9C" w:rsidP="00707D9C">
            <w:pPr>
              <w:rPr>
                <w:rFonts w:ascii="Arial" w:hAnsi="Arial" w:cs="Arial"/>
                <w:sz w:val="24"/>
                <w:szCs w:val="24"/>
              </w:rPr>
            </w:pPr>
          </w:p>
          <w:p w14:paraId="5E277945" w14:textId="77777777" w:rsidR="00707D9C" w:rsidRPr="00437947" w:rsidRDefault="00707D9C" w:rsidP="00707D9C">
            <w:pPr>
              <w:widowControl w:val="0"/>
              <w:numPr>
                <w:ilvl w:val="0"/>
                <w:numId w:val="5"/>
              </w:numPr>
              <w:overflowPunct/>
              <w:autoSpaceDE/>
              <w:autoSpaceDN/>
              <w:adjustRightInd/>
              <w:textAlignment w:val="auto"/>
              <w:rPr>
                <w:rFonts w:ascii="Arial" w:hAnsi="Arial" w:cs="Arial"/>
                <w:sz w:val="24"/>
                <w:szCs w:val="24"/>
              </w:rPr>
            </w:pPr>
            <w:r w:rsidRPr="00437947">
              <w:rPr>
                <w:rFonts w:ascii="Arial" w:hAnsi="Arial" w:cs="Arial"/>
                <w:sz w:val="24"/>
                <w:szCs w:val="24"/>
              </w:rPr>
              <w:t xml:space="preserve">Maintain competence and where required carry out digital forensic duties such as the forensic recovery of evidential data from </w:t>
            </w:r>
            <w:r w:rsidR="009A1BF9" w:rsidRPr="00437947">
              <w:rPr>
                <w:rFonts w:ascii="Arial" w:hAnsi="Arial" w:cs="Arial"/>
                <w:sz w:val="24"/>
                <w:szCs w:val="24"/>
              </w:rPr>
              <w:t>digital devices</w:t>
            </w:r>
            <w:r w:rsidRPr="00437947">
              <w:rPr>
                <w:rFonts w:ascii="Arial" w:hAnsi="Arial" w:cs="Arial"/>
                <w:sz w:val="24"/>
                <w:szCs w:val="24"/>
              </w:rPr>
              <w:t xml:space="preserve"> using forensic software, ha</w:t>
            </w:r>
            <w:r w:rsidR="001D4863" w:rsidRPr="00437947">
              <w:rPr>
                <w:rFonts w:ascii="Arial" w:hAnsi="Arial" w:cs="Arial"/>
                <w:sz w:val="24"/>
                <w:szCs w:val="24"/>
              </w:rPr>
              <w:t>rdware and validated processes.</w:t>
            </w:r>
          </w:p>
          <w:p w14:paraId="2B6441A1" w14:textId="77777777" w:rsidR="00707D9C" w:rsidRPr="00171AA6" w:rsidRDefault="00707D9C" w:rsidP="00707D9C">
            <w:pPr>
              <w:pStyle w:val="ListParagraph"/>
              <w:rPr>
                <w:rFonts w:ascii="Arial" w:hAnsi="Arial" w:cs="Arial"/>
                <w:sz w:val="24"/>
                <w:szCs w:val="24"/>
              </w:rPr>
            </w:pPr>
          </w:p>
          <w:p w14:paraId="4036971A" w14:textId="77777777" w:rsidR="007F5636" w:rsidRPr="00171AA6" w:rsidRDefault="007F5636" w:rsidP="008321FE">
            <w:pPr>
              <w:rPr>
                <w:rFonts w:ascii="Arial" w:hAnsi="Arial" w:cs="Arial"/>
                <w:b/>
                <w:bCs/>
                <w:sz w:val="24"/>
                <w:szCs w:val="24"/>
                <w:u w:val="single"/>
              </w:rPr>
            </w:pPr>
          </w:p>
          <w:p w14:paraId="094FA394" w14:textId="77777777" w:rsidR="00581860" w:rsidRPr="00171AA6" w:rsidRDefault="00581860" w:rsidP="008321FE">
            <w:pPr>
              <w:rPr>
                <w:rFonts w:ascii="Arial" w:hAnsi="Arial" w:cs="Arial"/>
                <w:b/>
                <w:bCs/>
                <w:sz w:val="24"/>
                <w:szCs w:val="24"/>
                <w:u w:val="single"/>
              </w:rPr>
            </w:pPr>
          </w:p>
          <w:p w14:paraId="4F432428" w14:textId="77777777" w:rsidR="00707D9C" w:rsidRPr="00171AA6" w:rsidRDefault="00707D9C" w:rsidP="008321FE">
            <w:pPr>
              <w:rPr>
                <w:rFonts w:ascii="Arial" w:hAnsi="Arial" w:cs="Arial"/>
                <w:b/>
                <w:bCs/>
                <w:sz w:val="24"/>
                <w:szCs w:val="24"/>
                <w:u w:val="single"/>
              </w:rPr>
            </w:pPr>
          </w:p>
          <w:p w14:paraId="5DCEDFA2" w14:textId="77777777" w:rsidR="00707D9C" w:rsidRPr="00171AA6" w:rsidRDefault="00707D9C" w:rsidP="008321FE">
            <w:pPr>
              <w:rPr>
                <w:rFonts w:ascii="Arial" w:hAnsi="Arial" w:cs="Arial"/>
                <w:b/>
                <w:bCs/>
                <w:sz w:val="24"/>
                <w:szCs w:val="24"/>
                <w:u w:val="single"/>
              </w:rPr>
            </w:pPr>
          </w:p>
          <w:p w14:paraId="6466202B" w14:textId="77777777" w:rsidR="00707D9C" w:rsidRPr="00171AA6" w:rsidRDefault="00707D9C" w:rsidP="008321FE">
            <w:pPr>
              <w:rPr>
                <w:rFonts w:ascii="Arial" w:hAnsi="Arial" w:cs="Arial"/>
                <w:b/>
                <w:bCs/>
                <w:sz w:val="24"/>
                <w:szCs w:val="24"/>
                <w:u w:val="single"/>
              </w:rPr>
            </w:pPr>
          </w:p>
          <w:p w14:paraId="3CECF50D" w14:textId="77777777" w:rsidR="00707D9C" w:rsidRDefault="00707D9C" w:rsidP="008321FE">
            <w:pPr>
              <w:rPr>
                <w:rFonts w:ascii="Arial" w:hAnsi="Arial" w:cs="Arial"/>
                <w:b/>
                <w:bCs/>
                <w:sz w:val="24"/>
                <w:szCs w:val="24"/>
                <w:u w:val="single"/>
              </w:rPr>
            </w:pPr>
          </w:p>
          <w:p w14:paraId="6981CEFC" w14:textId="77777777" w:rsidR="009A1BF9" w:rsidRPr="00171AA6" w:rsidRDefault="009A1BF9" w:rsidP="008321FE">
            <w:pPr>
              <w:rPr>
                <w:rFonts w:ascii="Arial" w:hAnsi="Arial" w:cs="Arial"/>
                <w:b/>
                <w:bCs/>
                <w:sz w:val="24"/>
                <w:szCs w:val="24"/>
                <w:u w:val="single"/>
              </w:rPr>
            </w:pPr>
          </w:p>
          <w:p w14:paraId="33EE7C87" w14:textId="77777777" w:rsidR="00581860" w:rsidRPr="00171AA6" w:rsidRDefault="00581860" w:rsidP="008321FE">
            <w:pPr>
              <w:rPr>
                <w:u w:val="single"/>
              </w:rPr>
            </w:pPr>
            <w:r w:rsidRPr="00171AA6">
              <w:rPr>
                <w:rFonts w:ascii="Arial" w:hAnsi="Arial" w:cs="Arial"/>
                <w:b/>
                <w:bCs/>
                <w:sz w:val="24"/>
                <w:szCs w:val="24"/>
                <w:u w:val="single"/>
              </w:rPr>
              <w:lastRenderedPageBreak/>
              <w:t>DIGITAL FORENSICS ACTIVITIES</w:t>
            </w:r>
          </w:p>
          <w:p w14:paraId="5F2C1EDB" w14:textId="77777777" w:rsidR="008321FE" w:rsidRPr="00171AA6" w:rsidRDefault="008321FE" w:rsidP="008321FE">
            <w:pPr>
              <w:rPr>
                <w:rFonts w:ascii="Arial" w:hAnsi="Arial" w:cs="Arial"/>
                <w:sz w:val="24"/>
                <w:szCs w:val="24"/>
              </w:rPr>
            </w:pPr>
          </w:p>
          <w:p w14:paraId="3AA8B344" w14:textId="77777777" w:rsidR="007F5636" w:rsidRPr="00171AA6" w:rsidRDefault="00D93AC3" w:rsidP="007F5636">
            <w:pPr>
              <w:widowControl w:val="0"/>
              <w:numPr>
                <w:ilvl w:val="0"/>
                <w:numId w:val="5"/>
              </w:numPr>
              <w:overflowPunct/>
              <w:autoSpaceDE/>
              <w:autoSpaceDN/>
              <w:adjustRightInd/>
              <w:textAlignment w:val="auto"/>
              <w:rPr>
                <w:rFonts w:ascii="Arial" w:hAnsi="Arial" w:cs="Arial"/>
                <w:sz w:val="24"/>
                <w:szCs w:val="24"/>
              </w:rPr>
            </w:pPr>
            <w:r w:rsidRPr="00171AA6">
              <w:rPr>
                <w:rFonts w:ascii="Arial" w:hAnsi="Arial" w:cs="Arial"/>
                <w:sz w:val="24"/>
                <w:szCs w:val="24"/>
              </w:rPr>
              <w:t xml:space="preserve">Prepare statements </w:t>
            </w:r>
            <w:r w:rsidR="007F5636" w:rsidRPr="00171AA6">
              <w:rPr>
                <w:rFonts w:ascii="Arial" w:hAnsi="Arial" w:cs="Arial"/>
                <w:sz w:val="24"/>
                <w:szCs w:val="24"/>
              </w:rPr>
              <w:t>and provide evidence to the court and judiciary where required.</w:t>
            </w:r>
          </w:p>
          <w:p w14:paraId="74F20D45" w14:textId="77777777" w:rsidR="00707D9C" w:rsidRPr="00171AA6" w:rsidRDefault="00707D9C" w:rsidP="00707D9C">
            <w:pPr>
              <w:widowControl w:val="0"/>
              <w:overflowPunct/>
              <w:autoSpaceDE/>
              <w:autoSpaceDN/>
              <w:adjustRightInd/>
              <w:textAlignment w:val="auto"/>
              <w:rPr>
                <w:rFonts w:ascii="Arial" w:hAnsi="Arial" w:cs="Arial"/>
                <w:sz w:val="24"/>
                <w:szCs w:val="24"/>
              </w:rPr>
            </w:pPr>
          </w:p>
          <w:p w14:paraId="04F3FA8B" w14:textId="77777777" w:rsidR="007F5636" w:rsidRPr="00171AA6" w:rsidRDefault="007F5636" w:rsidP="007F5636">
            <w:pPr>
              <w:widowControl w:val="0"/>
              <w:numPr>
                <w:ilvl w:val="0"/>
                <w:numId w:val="5"/>
              </w:numPr>
              <w:overflowPunct/>
              <w:autoSpaceDE/>
              <w:autoSpaceDN/>
              <w:adjustRightInd/>
              <w:textAlignment w:val="auto"/>
              <w:rPr>
                <w:rFonts w:ascii="Arial" w:hAnsi="Arial" w:cs="Arial"/>
                <w:sz w:val="24"/>
                <w:szCs w:val="24"/>
              </w:rPr>
            </w:pPr>
            <w:r w:rsidRPr="00171AA6">
              <w:rPr>
                <w:rFonts w:ascii="Arial" w:hAnsi="Arial" w:cs="Arial"/>
                <w:sz w:val="24"/>
                <w:szCs w:val="24"/>
              </w:rPr>
              <w:t>Support the development and continuous improvement of service and evidential products provided to investigating officers and disseminating and communicating these changes to all relevant staff and officers.</w:t>
            </w:r>
          </w:p>
          <w:p w14:paraId="1EDF5E52" w14:textId="77777777" w:rsidR="00707D9C" w:rsidRPr="00171AA6" w:rsidRDefault="00707D9C" w:rsidP="00707D9C">
            <w:pPr>
              <w:widowControl w:val="0"/>
              <w:overflowPunct/>
              <w:autoSpaceDE/>
              <w:autoSpaceDN/>
              <w:adjustRightInd/>
              <w:textAlignment w:val="auto"/>
              <w:rPr>
                <w:rFonts w:ascii="Arial" w:hAnsi="Arial" w:cs="Arial"/>
                <w:sz w:val="24"/>
                <w:szCs w:val="24"/>
              </w:rPr>
            </w:pPr>
          </w:p>
          <w:p w14:paraId="7A322FA0" w14:textId="77777777" w:rsidR="007F5636" w:rsidRPr="00437947" w:rsidRDefault="009A1BF9" w:rsidP="007F5636">
            <w:pPr>
              <w:pStyle w:val="ListParagraph"/>
              <w:numPr>
                <w:ilvl w:val="0"/>
                <w:numId w:val="5"/>
              </w:numPr>
              <w:rPr>
                <w:rFonts w:ascii="Arial" w:hAnsi="Arial" w:cs="Arial"/>
                <w:sz w:val="24"/>
                <w:szCs w:val="24"/>
              </w:rPr>
            </w:pPr>
            <w:r w:rsidRPr="00437947">
              <w:rPr>
                <w:rFonts w:ascii="Arial" w:hAnsi="Arial" w:cs="Arial"/>
                <w:sz w:val="24"/>
                <w:szCs w:val="24"/>
              </w:rPr>
              <w:t xml:space="preserve">Deal with serious, </w:t>
            </w:r>
            <w:r w:rsidR="007F5636" w:rsidRPr="00437947">
              <w:rPr>
                <w:rFonts w:ascii="Arial" w:hAnsi="Arial" w:cs="Arial"/>
                <w:sz w:val="24"/>
                <w:szCs w:val="24"/>
              </w:rPr>
              <w:t>disturbing</w:t>
            </w:r>
            <w:r w:rsidRPr="00437947">
              <w:rPr>
                <w:rFonts w:ascii="Arial" w:hAnsi="Arial" w:cs="Arial"/>
                <w:sz w:val="24"/>
                <w:szCs w:val="24"/>
              </w:rPr>
              <w:t xml:space="preserve"> and sensitive</w:t>
            </w:r>
            <w:r w:rsidR="007F5636" w:rsidRPr="00437947">
              <w:rPr>
                <w:rFonts w:ascii="Arial" w:hAnsi="Arial" w:cs="Arial"/>
                <w:sz w:val="24"/>
                <w:szCs w:val="24"/>
              </w:rPr>
              <w:t xml:space="preserve"> material.</w:t>
            </w:r>
          </w:p>
          <w:p w14:paraId="725A0409" w14:textId="77777777" w:rsidR="00707D9C" w:rsidRPr="00171AA6" w:rsidRDefault="00707D9C" w:rsidP="00707D9C">
            <w:pPr>
              <w:rPr>
                <w:rFonts w:ascii="Arial" w:hAnsi="Arial" w:cs="Arial"/>
                <w:sz w:val="24"/>
                <w:szCs w:val="24"/>
              </w:rPr>
            </w:pPr>
          </w:p>
          <w:p w14:paraId="0259B14E" w14:textId="77777777" w:rsidR="007F5636" w:rsidRPr="00171AA6" w:rsidRDefault="007F5636" w:rsidP="007F5636">
            <w:pPr>
              <w:widowControl w:val="0"/>
              <w:numPr>
                <w:ilvl w:val="0"/>
                <w:numId w:val="5"/>
              </w:numPr>
              <w:overflowPunct/>
              <w:autoSpaceDE/>
              <w:autoSpaceDN/>
              <w:adjustRightInd/>
              <w:textAlignment w:val="auto"/>
              <w:rPr>
                <w:rFonts w:ascii="Arial" w:hAnsi="Arial" w:cs="Arial"/>
                <w:sz w:val="24"/>
                <w:szCs w:val="24"/>
              </w:rPr>
            </w:pPr>
            <w:r w:rsidRPr="00171AA6">
              <w:rPr>
                <w:rFonts w:ascii="Arial" w:hAnsi="Arial" w:cs="Arial"/>
                <w:sz w:val="24"/>
                <w:szCs w:val="24"/>
              </w:rPr>
              <w:t>Secure and retrieve data from computer systems, in accordance with NPCC guidelines, utilising proprietary and bespoke software, in order to affect the arrest and conviction of those using computer equipment to commit digital crime.</w:t>
            </w:r>
          </w:p>
          <w:p w14:paraId="45F39D55" w14:textId="77777777" w:rsidR="00707D9C" w:rsidRPr="00171AA6" w:rsidRDefault="00707D9C" w:rsidP="00707D9C">
            <w:pPr>
              <w:widowControl w:val="0"/>
              <w:overflowPunct/>
              <w:autoSpaceDE/>
              <w:autoSpaceDN/>
              <w:adjustRightInd/>
              <w:textAlignment w:val="auto"/>
              <w:rPr>
                <w:rFonts w:ascii="Arial" w:hAnsi="Arial" w:cs="Arial"/>
                <w:sz w:val="24"/>
                <w:szCs w:val="24"/>
              </w:rPr>
            </w:pPr>
          </w:p>
          <w:p w14:paraId="2DE78EDD" w14:textId="77777777" w:rsidR="007F5636" w:rsidRPr="00171AA6" w:rsidRDefault="007F5636" w:rsidP="007F5636">
            <w:pPr>
              <w:widowControl w:val="0"/>
              <w:numPr>
                <w:ilvl w:val="0"/>
                <w:numId w:val="5"/>
              </w:numPr>
              <w:overflowPunct/>
              <w:autoSpaceDE/>
              <w:autoSpaceDN/>
              <w:adjustRightInd/>
              <w:textAlignment w:val="auto"/>
              <w:rPr>
                <w:rFonts w:ascii="Arial" w:hAnsi="Arial" w:cs="Arial"/>
                <w:sz w:val="24"/>
                <w:szCs w:val="24"/>
              </w:rPr>
            </w:pPr>
            <w:r w:rsidRPr="00171AA6">
              <w:rPr>
                <w:rFonts w:ascii="Arial" w:hAnsi="Arial" w:cs="Arial"/>
                <w:sz w:val="24"/>
                <w:szCs w:val="24"/>
              </w:rPr>
              <w:t>Process data in accordance with best practice and produce the resulting information in a form which can be readily understood and evaluated.</w:t>
            </w:r>
          </w:p>
          <w:p w14:paraId="27607B9E" w14:textId="77777777" w:rsidR="00707D9C" w:rsidRPr="00171AA6" w:rsidRDefault="00707D9C" w:rsidP="00707D9C">
            <w:pPr>
              <w:widowControl w:val="0"/>
              <w:overflowPunct/>
              <w:autoSpaceDE/>
              <w:autoSpaceDN/>
              <w:adjustRightInd/>
              <w:textAlignment w:val="auto"/>
              <w:rPr>
                <w:rFonts w:ascii="Arial" w:hAnsi="Arial" w:cs="Arial"/>
                <w:sz w:val="24"/>
                <w:szCs w:val="24"/>
              </w:rPr>
            </w:pPr>
          </w:p>
          <w:p w14:paraId="3B73333E" w14:textId="77777777" w:rsidR="007F5636" w:rsidRPr="00171AA6" w:rsidRDefault="007F5636" w:rsidP="007F5636">
            <w:pPr>
              <w:widowControl w:val="0"/>
              <w:numPr>
                <w:ilvl w:val="0"/>
                <w:numId w:val="5"/>
              </w:numPr>
              <w:overflowPunct/>
              <w:autoSpaceDE/>
              <w:autoSpaceDN/>
              <w:adjustRightInd/>
              <w:textAlignment w:val="auto"/>
              <w:rPr>
                <w:rFonts w:ascii="Arial" w:hAnsi="Arial" w:cs="Arial"/>
                <w:sz w:val="24"/>
                <w:szCs w:val="24"/>
              </w:rPr>
            </w:pPr>
            <w:r w:rsidRPr="00171AA6">
              <w:rPr>
                <w:rFonts w:ascii="Arial" w:hAnsi="Arial" w:cs="Arial"/>
                <w:sz w:val="24"/>
                <w:szCs w:val="24"/>
              </w:rPr>
              <w:t xml:space="preserve">Assist and advise officers, as appropriate, in the execution of search warrants and provide advice on the correct methods of seizing, removing </w:t>
            </w:r>
            <w:r w:rsidRPr="00171AA6">
              <w:rPr>
                <w:rFonts w:ascii="Arial" w:hAnsi="Arial" w:cs="Arial"/>
                <w:color w:val="000000"/>
                <w:sz w:val="24"/>
                <w:szCs w:val="24"/>
              </w:rPr>
              <w:t>and storing</w:t>
            </w:r>
            <w:r w:rsidRPr="00171AA6">
              <w:rPr>
                <w:rFonts w:ascii="Arial" w:hAnsi="Arial" w:cs="Arial"/>
                <w:color w:val="FF0000"/>
                <w:sz w:val="24"/>
                <w:szCs w:val="24"/>
              </w:rPr>
              <w:t xml:space="preserve"> </w:t>
            </w:r>
            <w:r w:rsidRPr="00171AA6">
              <w:rPr>
                <w:rFonts w:ascii="Arial" w:hAnsi="Arial" w:cs="Arial"/>
                <w:sz w:val="24"/>
                <w:szCs w:val="24"/>
              </w:rPr>
              <w:t>computer equipment.</w:t>
            </w:r>
          </w:p>
          <w:p w14:paraId="4D819901" w14:textId="77777777" w:rsidR="00707D9C" w:rsidRPr="00171AA6" w:rsidRDefault="00707D9C" w:rsidP="00707D9C">
            <w:pPr>
              <w:widowControl w:val="0"/>
              <w:overflowPunct/>
              <w:autoSpaceDE/>
              <w:autoSpaceDN/>
              <w:adjustRightInd/>
              <w:textAlignment w:val="auto"/>
              <w:rPr>
                <w:rFonts w:ascii="Arial" w:hAnsi="Arial" w:cs="Arial"/>
                <w:sz w:val="24"/>
                <w:szCs w:val="24"/>
              </w:rPr>
            </w:pPr>
          </w:p>
          <w:p w14:paraId="7FD7A023" w14:textId="77777777" w:rsidR="00D1671D" w:rsidRPr="00171AA6" w:rsidRDefault="00D1671D" w:rsidP="00D1671D">
            <w:pPr>
              <w:rPr>
                <w:rFonts w:ascii="Arial" w:hAnsi="Arial" w:cs="Arial"/>
                <w:sz w:val="24"/>
                <w:szCs w:val="24"/>
              </w:rPr>
            </w:pPr>
          </w:p>
          <w:p w14:paraId="0E276AAF" w14:textId="77777777" w:rsidR="00D1671D" w:rsidRPr="00437947" w:rsidRDefault="00D1671D" w:rsidP="00D1671D">
            <w:pPr>
              <w:numPr>
                <w:ilvl w:val="0"/>
                <w:numId w:val="5"/>
              </w:numPr>
              <w:overflowPunct/>
              <w:autoSpaceDE/>
              <w:autoSpaceDN/>
              <w:adjustRightInd/>
              <w:textAlignment w:val="auto"/>
              <w:rPr>
                <w:rFonts w:ascii="Arial" w:hAnsi="Arial" w:cs="Arial"/>
                <w:sz w:val="24"/>
                <w:szCs w:val="24"/>
              </w:rPr>
            </w:pPr>
            <w:r w:rsidRPr="00437947">
              <w:rPr>
                <w:rFonts w:ascii="Arial" w:hAnsi="Arial" w:cs="Arial"/>
                <w:sz w:val="24"/>
                <w:szCs w:val="24"/>
              </w:rPr>
              <w:t>Attend court</w:t>
            </w:r>
            <w:r w:rsidR="00D93AC3" w:rsidRPr="00437947">
              <w:rPr>
                <w:rFonts w:ascii="Arial" w:hAnsi="Arial" w:cs="Arial"/>
                <w:sz w:val="24"/>
                <w:szCs w:val="24"/>
              </w:rPr>
              <w:t xml:space="preserve"> if necessary</w:t>
            </w:r>
            <w:r w:rsidRPr="00437947">
              <w:rPr>
                <w:rFonts w:ascii="Arial" w:hAnsi="Arial" w:cs="Arial"/>
                <w:sz w:val="24"/>
                <w:szCs w:val="24"/>
              </w:rPr>
              <w:t xml:space="preserve"> to present oral evidence in support of technical </w:t>
            </w:r>
            <w:r w:rsidR="00D93AC3" w:rsidRPr="00437947">
              <w:rPr>
                <w:rFonts w:ascii="Arial" w:hAnsi="Arial" w:cs="Arial"/>
                <w:sz w:val="24"/>
                <w:szCs w:val="24"/>
              </w:rPr>
              <w:t>methods carried out.</w:t>
            </w:r>
          </w:p>
          <w:p w14:paraId="19347ABE" w14:textId="77777777" w:rsidR="00D1671D" w:rsidRPr="00437947" w:rsidRDefault="00D1671D" w:rsidP="00D1671D">
            <w:pPr>
              <w:rPr>
                <w:rFonts w:ascii="Arial" w:hAnsi="Arial" w:cs="Arial"/>
                <w:sz w:val="24"/>
                <w:szCs w:val="24"/>
              </w:rPr>
            </w:pPr>
          </w:p>
          <w:p w14:paraId="0D558339" w14:textId="77777777" w:rsidR="00D1671D" w:rsidRPr="00437947" w:rsidRDefault="00D1671D" w:rsidP="00D1671D">
            <w:pPr>
              <w:numPr>
                <w:ilvl w:val="0"/>
                <w:numId w:val="5"/>
              </w:numPr>
              <w:overflowPunct/>
              <w:autoSpaceDE/>
              <w:autoSpaceDN/>
              <w:adjustRightInd/>
              <w:textAlignment w:val="auto"/>
              <w:rPr>
                <w:rFonts w:ascii="Arial" w:hAnsi="Arial" w:cs="Arial"/>
                <w:sz w:val="24"/>
                <w:szCs w:val="24"/>
              </w:rPr>
            </w:pPr>
            <w:r w:rsidRPr="00437947">
              <w:rPr>
                <w:rFonts w:ascii="Arial" w:hAnsi="Arial" w:cs="Arial"/>
                <w:sz w:val="24"/>
                <w:szCs w:val="24"/>
              </w:rPr>
              <w:t xml:space="preserve">Give presentations, briefings and provide training as appropriate, in order to fully support investigations and promote the role of the </w:t>
            </w:r>
            <w:r w:rsidR="009A1BF9" w:rsidRPr="00437947">
              <w:rPr>
                <w:rFonts w:ascii="Arial" w:hAnsi="Arial" w:cs="Arial"/>
                <w:sz w:val="24"/>
                <w:szCs w:val="24"/>
              </w:rPr>
              <w:t>DMIU</w:t>
            </w:r>
            <w:r w:rsidRPr="00437947">
              <w:rPr>
                <w:rFonts w:ascii="Arial" w:hAnsi="Arial" w:cs="Arial"/>
                <w:sz w:val="24"/>
                <w:szCs w:val="24"/>
              </w:rPr>
              <w:t xml:space="preserve"> and ISO standards.</w:t>
            </w:r>
          </w:p>
          <w:p w14:paraId="2497DE07" w14:textId="77777777" w:rsidR="00D1671D" w:rsidRPr="00437947" w:rsidRDefault="00D1671D" w:rsidP="00D1671D">
            <w:pPr>
              <w:rPr>
                <w:rFonts w:ascii="Arial" w:hAnsi="Arial" w:cs="Arial"/>
                <w:sz w:val="24"/>
                <w:szCs w:val="24"/>
              </w:rPr>
            </w:pPr>
          </w:p>
          <w:p w14:paraId="712D6E7C" w14:textId="77777777" w:rsidR="00D1671D" w:rsidRPr="00171AA6" w:rsidRDefault="00D1671D" w:rsidP="00D1671D">
            <w:pPr>
              <w:numPr>
                <w:ilvl w:val="0"/>
                <w:numId w:val="5"/>
              </w:numPr>
              <w:overflowPunct/>
              <w:autoSpaceDE/>
              <w:autoSpaceDN/>
              <w:adjustRightInd/>
              <w:textAlignment w:val="auto"/>
              <w:rPr>
                <w:rFonts w:ascii="Arial" w:hAnsi="Arial" w:cs="Arial"/>
                <w:sz w:val="24"/>
                <w:szCs w:val="24"/>
              </w:rPr>
            </w:pPr>
            <w:r w:rsidRPr="00437947">
              <w:rPr>
                <w:rFonts w:ascii="Arial" w:hAnsi="Arial" w:cs="Arial"/>
                <w:sz w:val="24"/>
                <w:szCs w:val="24"/>
              </w:rPr>
              <w:t>Develop and maintain specialised and up-to-date technical knowledge of both general and forensic computer procedures, keeping abreast of developments within the computer industry in order to secure the</w:t>
            </w:r>
            <w:r w:rsidRPr="00171AA6">
              <w:rPr>
                <w:rFonts w:ascii="Arial" w:hAnsi="Arial" w:cs="Arial"/>
                <w:sz w:val="24"/>
                <w:szCs w:val="24"/>
              </w:rPr>
              <w:t xml:space="preserve"> success of future investigations and develop the unit.</w:t>
            </w:r>
          </w:p>
          <w:p w14:paraId="76F470DF" w14:textId="77777777" w:rsidR="00D1671D" w:rsidRPr="00171AA6" w:rsidRDefault="00D1671D" w:rsidP="00D1671D">
            <w:pPr>
              <w:rPr>
                <w:rFonts w:ascii="Arial" w:hAnsi="Arial" w:cs="Arial"/>
                <w:sz w:val="24"/>
                <w:szCs w:val="24"/>
              </w:rPr>
            </w:pPr>
          </w:p>
          <w:p w14:paraId="1A9B1586" w14:textId="77777777" w:rsidR="00D1671D" w:rsidRPr="00171AA6" w:rsidRDefault="00D1671D" w:rsidP="00D1671D">
            <w:pPr>
              <w:numPr>
                <w:ilvl w:val="0"/>
                <w:numId w:val="5"/>
              </w:numPr>
              <w:overflowPunct/>
              <w:autoSpaceDE/>
              <w:autoSpaceDN/>
              <w:adjustRightInd/>
              <w:textAlignment w:val="auto"/>
              <w:rPr>
                <w:rFonts w:ascii="Arial" w:hAnsi="Arial" w:cs="Arial"/>
                <w:sz w:val="24"/>
                <w:szCs w:val="24"/>
              </w:rPr>
            </w:pPr>
            <w:r w:rsidRPr="00171AA6">
              <w:rPr>
                <w:rFonts w:ascii="Arial" w:hAnsi="Arial" w:cs="Arial"/>
                <w:sz w:val="24"/>
                <w:szCs w:val="24"/>
              </w:rPr>
              <w:t>Conduct other associated tasks that are considered appropriate given the rapid changes in technology and the amendment of practices to take these into account.</w:t>
            </w:r>
          </w:p>
          <w:p w14:paraId="4A95688E" w14:textId="77777777" w:rsidR="00D1671D" w:rsidRPr="00171AA6" w:rsidRDefault="00D1671D" w:rsidP="00D1671D">
            <w:pPr>
              <w:rPr>
                <w:rFonts w:ascii="Arial" w:hAnsi="Arial" w:cs="Arial"/>
                <w:sz w:val="24"/>
                <w:szCs w:val="24"/>
              </w:rPr>
            </w:pPr>
          </w:p>
          <w:p w14:paraId="60D8F63C" w14:textId="77777777" w:rsidR="00D1671D" w:rsidRPr="00171AA6" w:rsidRDefault="00D1671D" w:rsidP="00D1671D">
            <w:pPr>
              <w:numPr>
                <w:ilvl w:val="0"/>
                <w:numId w:val="5"/>
              </w:numPr>
              <w:overflowPunct/>
              <w:autoSpaceDE/>
              <w:autoSpaceDN/>
              <w:adjustRightInd/>
              <w:textAlignment w:val="auto"/>
              <w:rPr>
                <w:rFonts w:ascii="Arial" w:hAnsi="Arial" w:cs="Arial"/>
                <w:sz w:val="24"/>
                <w:szCs w:val="24"/>
              </w:rPr>
            </w:pPr>
            <w:r w:rsidRPr="00171AA6">
              <w:rPr>
                <w:rFonts w:ascii="Arial" w:hAnsi="Arial" w:cs="Arial"/>
                <w:sz w:val="24"/>
                <w:szCs w:val="24"/>
              </w:rPr>
              <w:t>Continually research and develop processes to forensically abstract evidential material from previously unknown applications.</w:t>
            </w:r>
          </w:p>
          <w:p w14:paraId="7E6B5627" w14:textId="77777777" w:rsidR="00D1671D" w:rsidRPr="00171AA6" w:rsidRDefault="00D1671D" w:rsidP="00D1671D">
            <w:pPr>
              <w:rPr>
                <w:rFonts w:ascii="Arial" w:hAnsi="Arial" w:cs="Arial"/>
                <w:sz w:val="24"/>
                <w:szCs w:val="24"/>
              </w:rPr>
            </w:pPr>
          </w:p>
          <w:p w14:paraId="76D507C2" w14:textId="77777777" w:rsidR="00016889" w:rsidRPr="00171AA6" w:rsidRDefault="00D1671D" w:rsidP="00016889">
            <w:pPr>
              <w:numPr>
                <w:ilvl w:val="0"/>
                <w:numId w:val="5"/>
              </w:numPr>
              <w:overflowPunct/>
              <w:autoSpaceDE/>
              <w:autoSpaceDN/>
              <w:adjustRightInd/>
              <w:textAlignment w:val="auto"/>
              <w:rPr>
                <w:rFonts w:ascii="Arial" w:hAnsi="Arial" w:cs="Arial"/>
                <w:sz w:val="24"/>
                <w:szCs w:val="24"/>
              </w:rPr>
            </w:pPr>
            <w:r w:rsidRPr="00171AA6">
              <w:rPr>
                <w:rFonts w:ascii="Arial" w:hAnsi="Arial" w:cs="Arial"/>
                <w:sz w:val="24"/>
                <w:szCs w:val="24"/>
              </w:rPr>
              <w:t>Undergo specialised training and obtain a high standard of expertise to enable the role to be fulfilled to a high standard.</w:t>
            </w:r>
          </w:p>
          <w:p w14:paraId="65978566" w14:textId="77777777" w:rsidR="00016889" w:rsidRPr="00171AA6" w:rsidRDefault="00016889" w:rsidP="00016889">
            <w:pPr>
              <w:pStyle w:val="ListParagraph"/>
              <w:rPr>
                <w:rFonts w:ascii="Arial" w:hAnsi="Arial" w:cs="Arial"/>
                <w:sz w:val="24"/>
                <w:szCs w:val="24"/>
              </w:rPr>
            </w:pPr>
          </w:p>
          <w:p w14:paraId="00E597DD" w14:textId="77777777" w:rsidR="00675B11" w:rsidRPr="00171AA6" w:rsidRDefault="00D1671D" w:rsidP="00016889">
            <w:pPr>
              <w:numPr>
                <w:ilvl w:val="0"/>
                <w:numId w:val="5"/>
              </w:numPr>
              <w:overflowPunct/>
              <w:autoSpaceDE/>
              <w:autoSpaceDN/>
              <w:adjustRightInd/>
              <w:textAlignment w:val="auto"/>
              <w:rPr>
                <w:rFonts w:ascii="Arial" w:hAnsi="Arial" w:cs="Arial"/>
                <w:sz w:val="24"/>
                <w:szCs w:val="24"/>
              </w:rPr>
            </w:pPr>
            <w:r w:rsidRPr="00171AA6">
              <w:rPr>
                <w:rFonts w:ascii="Arial" w:hAnsi="Arial" w:cs="Arial"/>
                <w:sz w:val="24"/>
                <w:szCs w:val="24"/>
              </w:rPr>
              <w:t>Carry out any other duties which are consistent with the nature, responsibilities and grading of the post.</w:t>
            </w:r>
          </w:p>
          <w:p w14:paraId="02FFABCA" w14:textId="77777777" w:rsidR="00675B11" w:rsidRDefault="00675B11" w:rsidP="00675B11">
            <w:pPr>
              <w:pStyle w:val="ListParagraph"/>
              <w:rPr>
                <w:rFonts w:ascii="Arial" w:hAnsi="Arial" w:cs="Arial"/>
                <w:sz w:val="24"/>
                <w:szCs w:val="24"/>
              </w:rPr>
            </w:pPr>
          </w:p>
          <w:p w14:paraId="256E2832" w14:textId="77777777" w:rsidR="00675B11" w:rsidRDefault="00675B11" w:rsidP="00675B11">
            <w:pPr>
              <w:pStyle w:val="ListParagraph"/>
              <w:rPr>
                <w:rFonts w:ascii="Arial" w:hAnsi="Arial" w:cs="Arial"/>
                <w:sz w:val="24"/>
                <w:szCs w:val="24"/>
              </w:rPr>
            </w:pPr>
          </w:p>
          <w:p w14:paraId="0E08D3E7" w14:textId="77777777" w:rsidR="000E1E6C" w:rsidRPr="008321FE" w:rsidRDefault="000E1E6C" w:rsidP="00016889">
            <w:pPr>
              <w:overflowPunct/>
              <w:autoSpaceDE/>
              <w:autoSpaceDN/>
              <w:adjustRightInd/>
              <w:textAlignment w:val="auto"/>
              <w:rPr>
                <w:rFonts w:ascii="Arial" w:hAnsi="Arial" w:cs="Arial"/>
                <w:sz w:val="24"/>
                <w:szCs w:val="24"/>
              </w:rPr>
            </w:pPr>
          </w:p>
        </w:tc>
      </w:tr>
    </w:tbl>
    <w:p w14:paraId="790DE504" w14:textId="77777777" w:rsidR="00EF3C07" w:rsidRDefault="00EF3C07"/>
    <w:p w14:paraId="2517CE71" w14:textId="77777777" w:rsidR="000655AE" w:rsidRDefault="000655AE"/>
    <w:p w14:paraId="1D578A36" w14:textId="77777777" w:rsidR="000655AE" w:rsidRDefault="000655AE"/>
    <w:tbl>
      <w:tblPr>
        <w:tblStyle w:val="TableGrid"/>
        <w:tblW w:w="8755" w:type="dxa"/>
        <w:tblInd w:w="0" w:type="dxa"/>
        <w:tblLook w:val="04A0" w:firstRow="1" w:lastRow="0" w:firstColumn="1" w:lastColumn="0" w:noHBand="0" w:noVBand="1"/>
      </w:tblPr>
      <w:tblGrid>
        <w:gridCol w:w="3335"/>
        <w:gridCol w:w="1629"/>
        <w:gridCol w:w="3791"/>
      </w:tblGrid>
      <w:tr w:rsidR="00EF3C07" w14:paraId="2C207811" w14:textId="77777777" w:rsidTr="00EF3C07">
        <w:tc>
          <w:tcPr>
            <w:tcW w:w="8755" w:type="dxa"/>
            <w:gridSpan w:val="3"/>
            <w:shd w:val="clear" w:color="auto" w:fill="4F81BD" w:themeFill="accent1"/>
          </w:tcPr>
          <w:p w14:paraId="425E0632" w14:textId="77777777" w:rsidR="00EF3C07" w:rsidRPr="00751119" w:rsidRDefault="00EF3C07" w:rsidP="00EF3C07">
            <w:pPr>
              <w:rPr>
                <w:b/>
              </w:rPr>
            </w:pPr>
            <w:proofErr w:type="gramStart"/>
            <w:r>
              <w:rPr>
                <w:rFonts w:ascii="Arial" w:hAnsi="Arial" w:cs="Arial"/>
                <w:b/>
                <w:color w:val="FFFFFF" w:themeColor="background1"/>
                <w:sz w:val="24"/>
                <w:szCs w:val="24"/>
              </w:rPr>
              <w:t xml:space="preserve">Behaviours </w:t>
            </w:r>
            <w:r w:rsidRPr="00751119">
              <w:rPr>
                <w:rFonts w:ascii="Arial" w:hAnsi="Arial" w:cs="Arial"/>
                <w:b/>
                <w:color w:val="FFFFFF" w:themeColor="background1"/>
                <w:sz w:val="24"/>
                <w:szCs w:val="24"/>
              </w:rPr>
              <w:t>:</w:t>
            </w:r>
            <w:proofErr w:type="gramEnd"/>
          </w:p>
        </w:tc>
      </w:tr>
      <w:tr w:rsidR="00EF3C07" w14:paraId="69D02F90" w14:textId="77777777" w:rsidTr="00EF3C07">
        <w:tc>
          <w:tcPr>
            <w:tcW w:w="8755" w:type="dxa"/>
            <w:gridSpan w:val="3"/>
          </w:tcPr>
          <w:p w14:paraId="74AAFE16" w14:textId="77777777" w:rsidR="000E1E6C" w:rsidRPr="007D7831" w:rsidRDefault="000E1E6C" w:rsidP="000E1E6C">
            <w:pPr>
              <w:rPr>
                <w:rFonts w:ascii="Arial" w:hAnsi="Arial" w:cs="Arial"/>
                <w:sz w:val="24"/>
                <w:szCs w:val="24"/>
              </w:rPr>
            </w:pPr>
            <w:r w:rsidRPr="007D7831">
              <w:rPr>
                <w:rFonts w:ascii="Arial" w:hAnsi="Arial" w:cs="Arial"/>
                <w:sz w:val="24"/>
                <w:szCs w:val="24"/>
              </w:rPr>
              <w:t>The Competency and Values Framework (CVF) has six competencies that are clustered into three groups. These competencies will be incorporated into the interview stage of the selection process.</w:t>
            </w:r>
          </w:p>
          <w:p w14:paraId="5EE290FE" w14:textId="77777777" w:rsidR="000E1E6C" w:rsidRPr="007D7831" w:rsidRDefault="000E1E6C" w:rsidP="000E1E6C">
            <w:pPr>
              <w:rPr>
                <w:rFonts w:ascii="Arial" w:hAnsi="Arial" w:cs="Arial"/>
                <w:sz w:val="24"/>
                <w:szCs w:val="24"/>
              </w:rPr>
            </w:pPr>
          </w:p>
          <w:p w14:paraId="34E15BFB" w14:textId="77777777" w:rsidR="000E1E6C" w:rsidRPr="007D7831" w:rsidRDefault="000E1E6C" w:rsidP="000E1E6C">
            <w:pPr>
              <w:rPr>
                <w:rFonts w:ascii="Arial" w:hAnsi="Arial" w:cs="Arial"/>
                <w:sz w:val="24"/>
                <w:szCs w:val="24"/>
              </w:rPr>
            </w:pPr>
            <w:r w:rsidRPr="007D7831">
              <w:rPr>
                <w:rFonts w:ascii="Arial" w:hAnsi="Arial" w:cs="Arial"/>
                <w:sz w:val="24"/>
                <w:szCs w:val="24"/>
              </w:rPr>
              <w:t>For more details on these competencies please follow the link provided.</w:t>
            </w:r>
          </w:p>
          <w:p w14:paraId="449281C0" w14:textId="77777777" w:rsidR="000E1E6C" w:rsidRPr="007D7831" w:rsidRDefault="000E1E6C" w:rsidP="000E1E6C">
            <w:pPr>
              <w:rPr>
                <w:rFonts w:ascii="Arial" w:hAnsi="Arial" w:cs="Arial"/>
                <w:sz w:val="24"/>
                <w:szCs w:val="24"/>
              </w:rPr>
            </w:pPr>
          </w:p>
          <w:p w14:paraId="43888D39" w14:textId="77777777" w:rsidR="000E1E6C" w:rsidRPr="000E1E6C" w:rsidRDefault="0056102C" w:rsidP="000E1E6C">
            <w:pPr>
              <w:rPr>
                <w:rFonts w:ascii="Arial" w:hAnsi="Arial" w:cs="Arial"/>
                <w:color w:val="1F497D" w:themeColor="text2"/>
                <w:sz w:val="24"/>
                <w:szCs w:val="24"/>
              </w:rPr>
            </w:pPr>
            <w:hyperlink r:id="rId12" w:history="1">
              <w:r w:rsidR="000E1E6C" w:rsidRPr="000E1E6C">
                <w:rPr>
                  <w:rStyle w:val="Hyperlink"/>
                  <w:rFonts w:ascii="Arial" w:hAnsi="Arial" w:cs="Arial"/>
                  <w:sz w:val="24"/>
                  <w:szCs w:val="24"/>
                </w:rPr>
                <w:t>https://profdev.college.police.uk/competency-values/</w:t>
              </w:r>
            </w:hyperlink>
          </w:p>
          <w:p w14:paraId="689EA1D1" w14:textId="77777777" w:rsidR="000E1E6C" w:rsidRPr="000E1E6C" w:rsidRDefault="000E1E6C" w:rsidP="000E1E6C">
            <w:pPr>
              <w:rPr>
                <w:rFonts w:ascii="Arial" w:hAnsi="Arial" w:cs="Arial"/>
                <w:color w:val="1F497D" w:themeColor="text2"/>
                <w:sz w:val="24"/>
                <w:szCs w:val="24"/>
              </w:rPr>
            </w:pPr>
          </w:p>
          <w:p w14:paraId="28B2AE29" w14:textId="77777777" w:rsidR="00EF3C07" w:rsidRDefault="000E1E6C" w:rsidP="000E1E6C">
            <w:r w:rsidRPr="007D7831">
              <w:rPr>
                <w:rFonts w:ascii="Arial" w:hAnsi="Arial" w:cs="Arial"/>
                <w:sz w:val="24"/>
                <w:szCs w:val="24"/>
              </w:rPr>
              <w:t>This role is required to operate at or be working towards the levels indicated below:</w:t>
            </w:r>
          </w:p>
        </w:tc>
      </w:tr>
      <w:tr w:rsidR="008050AD" w14:paraId="73D38547" w14:textId="77777777" w:rsidTr="00EF3C07">
        <w:tc>
          <w:tcPr>
            <w:tcW w:w="8755" w:type="dxa"/>
            <w:gridSpan w:val="3"/>
          </w:tcPr>
          <w:p w14:paraId="72BD8AE4" w14:textId="77777777" w:rsidR="008050AD" w:rsidRDefault="008050AD" w:rsidP="00EF3C07">
            <w:pPr>
              <w:rPr>
                <w:rFonts w:ascii="Arial" w:hAnsi="Arial" w:cs="Arial"/>
                <w:b/>
                <w:color w:val="1F497D" w:themeColor="text2"/>
                <w:sz w:val="24"/>
                <w:szCs w:val="24"/>
              </w:rPr>
            </w:pPr>
            <w:r w:rsidRPr="008050AD">
              <w:rPr>
                <w:rFonts w:ascii="Arial" w:hAnsi="Arial" w:cs="Arial"/>
                <w:b/>
                <w:color w:val="1F497D" w:themeColor="text2"/>
                <w:sz w:val="24"/>
                <w:szCs w:val="24"/>
              </w:rPr>
              <w:t>Resolute, compassionate and committed</w:t>
            </w:r>
          </w:p>
          <w:p w14:paraId="6C863606" w14:textId="77777777" w:rsidR="004C578E" w:rsidRPr="008050AD" w:rsidRDefault="004C578E" w:rsidP="00EF3C07">
            <w:pPr>
              <w:rPr>
                <w:b/>
                <w:color w:val="000000" w:themeColor="text1"/>
              </w:rPr>
            </w:pPr>
          </w:p>
        </w:tc>
      </w:tr>
      <w:tr w:rsidR="008050AD" w14:paraId="38B9C62E" w14:textId="77777777" w:rsidTr="00DD348C">
        <w:tc>
          <w:tcPr>
            <w:tcW w:w="3335" w:type="dxa"/>
          </w:tcPr>
          <w:p w14:paraId="14ACF3CD" w14:textId="77777777" w:rsidR="008050AD" w:rsidRPr="004C578E" w:rsidRDefault="008050AD" w:rsidP="00EF3C07">
            <w:pPr>
              <w:rPr>
                <w:rFonts w:ascii="Arial" w:hAnsi="Arial" w:cs="Arial"/>
                <w:b/>
                <w:color w:val="1F497D" w:themeColor="text2"/>
                <w:sz w:val="24"/>
                <w:szCs w:val="24"/>
              </w:rPr>
            </w:pPr>
            <w:r w:rsidRPr="004C578E">
              <w:rPr>
                <w:rFonts w:ascii="Arial" w:hAnsi="Arial" w:cs="Arial"/>
                <w:b/>
                <w:color w:val="1F497D" w:themeColor="text2"/>
                <w:sz w:val="24"/>
                <w:szCs w:val="24"/>
              </w:rPr>
              <w:t>Behaviour</w:t>
            </w:r>
          </w:p>
          <w:p w14:paraId="4A11AE74" w14:textId="77777777" w:rsidR="004C578E" w:rsidRPr="004C578E" w:rsidRDefault="004C578E" w:rsidP="00EF3C07">
            <w:pPr>
              <w:rPr>
                <w:rFonts w:ascii="Arial" w:hAnsi="Arial" w:cs="Arial"/>
                <w:b/>
                <w:color w:val="1F497D" w:themeColor="text2"/>
                <w:sz w:val="24"/>
                <w:szCs w:val="24"/>
              </w:rPr>
            </w:pPr>
          </w:p>
        </w:tc>
        <w:tc>
          <w:tcPr>
            <w:tcW w:w="1629" w:type="dxa"/>
          </w:tcPr>
          <w:p w14:paraId="235E6DB6" w14:textId="77777777" w:rsidR="008050AD" w:rsidRPr="004C578E" w:rsidRDefault="008050AD" w:rsidP="00EF3C07">
            <w:pPr>
              <w:rPr>
                <w:rFonts w:ascii="Arial" w:hAnsi="Arial" w:cs="Arial"/>
                <w:b/>
                <w:color w:val="1F497D" w:themeColor="text2"/>
                <w:sz w:val="24"/>
                <w:szCs w:val="24"/>
              </w:rPr>
            </w:pPr>
            <w:r w:rsidRPr="004C578E">
              <w:rPr>
                <w:rFonts w:ascii="Arial" w:hAnsi="Arial" w:cs="Arial"/>
                <w:b/>
                <w:color w:val="1F497D" w:themeColor="text2"/>
                <w:sz w:val="24"/>
                <w:szCs w:val="24"/>
              </w:rPr>
              <w:t>Level</w:t>
            </w:r>
          </w:p>
        </w:tc>
        <w:tc>
          <w:tcPr>
            <w:tcW w:w="3791" w:type="dxa"/>
          </w:tcPr>
          <w:p w14:paraId="78A3A339" w14:textId="77777777" w:rsidR="008050AD" w:rsidRPr="004C578E" w:rsidRDefault="008050AD" w:rsidP="00EF3C07">
            <w:pPr>
              <w:rPr>
                <w:rFonts w:ascii="Arial" w:hAnsi="Arial" w:cs="Arial"/>
                <w:b/>
                <w:color w:val="1F497D" w:themeColor="text2"/>
                <w:sz w:val="24"/>
                <w:szCs w:val="24"/>
              </w:rPr>
            </w:pPr>
            <w:r w:rsidRPr="004C578E">
              <w:rPr>
                <w:rFonts w:ascii="Arial" w:hAnsi="Arial" w:cs="Arial"/>
                <w:b/>
                <w:color w:val="1F497D" w:themeColor="text2"/>
                <w:sz w:val="24"/>
                <w:szCs w:val="24"/>
              </w:rPr>
              <w:t>To be Identified by</w:t>
            </w:r>
          </w:p>
        </w:tc>
      </w:tr>
      <w:tr w:rsidR="008050AD" w14:paraId="5FDE7B61" w14:textId="77777777" w:rsidTr="00DD348C">
        <w:tc>
          <w:tcPr>
            <w:tcW w:w="3335" w:type="dxa"/>
          </w:tcPr>
          <w:p w14:paraId="49F4B1F2" w14:textId="77777777" w:rsidR="008050AD" w:rsidRPr="007D7831" w:rsidRDefault="008050AD" w:rsidP="00EF3C07">
            <w:pPr>
              <w:rPr>
                <w:rFonts w:ascii="Arial" w:hAnsi="Arial" w:cs="Arial"/>
                <w:sz w:val="24"/>
                <w:szCs w:val="24"/>
              </w:rPr>
            </w:pPr>
            <w:r w:rsidRPr="007D7831">
              <w:rPr>
                <w:rFonts w:ascii="Arial" w:hAnsi="Arial" w:cs="Arial"/>
                <w:sz w:val="24"/>
                <w:szCs w:val="24"/>
              </w:rPr>
              <w:t>We are emotionally aware</w:t>
            </w:r>
          </w:p>
          <w:p w14:paraId="4B5B6595" w14:textId="77777777" w:rsidR="004C578E" w:rsidRPr="007D7831" w:rsidRDefault="004C578E" w:rsidP="00EF3C07">
            <w:pPr>
              <w:rPr>
                <w:rFonts w:ascii="Arial" w:hAnsi="Arial" w:cs="Arial"/>
                <w:sz w:val="24"/>
                <w:szCs w:val="24"/>
              </w:rPr>
            </w:pPr>
          </w:p>
        </w:tc>
        <w:tc>
          <w:tcPr>
            <w:tcW w:w="1629" w:type="dxa"/>
          </w:tcPr>
          <w:p w14:paraId="0C54E8B6" w14:textId="77777777" w:rsidR="008050AD" w:rsidRPr="00C93A58" w:rsidRDefault="00523F96" w:rsidP="007166AA">
            <w:pPr>
              <w:jc w:val="center"/>
              <w:rPr>
                <w:rFonts w:ascii="Arial" w:hAnsi="Arial" w:cs="Arial"/>
                <w:sz w:val="24"/>
                <w:szCs w:val="24"/>
              </w:rPr>
            </w:pPr>
            <w:r w:rsidRPr="00C93A58">
              <w:rPr>
                <w:rFonts w:ascii="Arial" w:hAnsi="Arial" w:cs="Arial"/>
                <w:sz w:val="24"/>
                <w:szCs w:val="24"/>
              </w:rPr>
              <w:t>1</w:t>
            </w:r>
          </w:p>
        </w:tc>
        <w:tc>
          <w:tcPr>
            <w:tcW w:w="3791" w:type="dxa"/>
          </w:tcPr>
          <w:p w14:paraId="307050F4" w14:textId="77777777" w:rsidR="008050AD" w:rsidRPr="007D7831" w:rsidRDefault="008050AD" w:rsidP="00EF3C07">
            <w:pPr>
              <w:rPr>
                <w:rFonts w:ascii="Arial" w:hAnsi="Arial" w:cs="Arial"/>
                <w:sz w:val="24"/>
                <w:szCs w:val="24"/>
              </w:rPr>
            </w:pPr>
            <w:r w:rsidRPr="007D7831">
              <w:rPr>
                <w:rFonts w:ascii="Arial" w:hAnsi="Arial" w:cs="Arial"/>
                <w:sz w:val="24"/>
                <w:szCs w:val="24"/>
              </w:rPr>
              <w:t>Interview</w:t>
            </w:r>
          </w:p>
        </w:tc>
      </w:tr>
      <w:tr w:rsidR="004C578E" w14:paraId="4DF139A5" w14:textId="77777777" w:rsidTr="00DD348C">
        <w:tc>
          <w:tcPr>
            <w:tcW w:w="3335" w:type="dxa"/>
          </w:tcPr>
          <w:p w14:paraId="753010CD" w14:textId="77777777" w:rsidR="004C578E" w:rsidRPr="007D7831" w:rsidRDefault="004C578E" w:rsidP="004C578E">
            <w:pPr>
              <w:rPr>
                <w:rFonts w:ascii="Arial" w:hAnsi="Arial" w:cs="Arial"/>
                <w:sz w:val="24"/>
                <w:szCs w:val="24"/>
              </w:rPr>
            </w:pPr>
            <w:r w:rsidRPr="007D7831">
              <w:rPr>
                <w:rFonts w:ascii="Arial" w:hAnsi="Arial" w:cs="Arial"/>
                <w:sz w:val="24"/>
                <w:szCs w:val="24"/>
              </w:rPr>
              <w:t>We take ownership</w:t>
            </w:r>
          </w:p>
          <w:p w14:paraId="50017D23" w14:textId="77777777" w:rsidR="004C578E" w:rsidRPr="007D7831" w:rsidRDefault="004C578E" w:rsidP="004C578E">
            <w:pPr>
              <w:rPr>
                <w:rFonts w:ascii="Arial" w:hAnsi="Arial" w:cs="Arial"/>
                <w:sz w:val="24"/>
                <w:szCs w:val="24"/>
              </w:rPr>
            </w:pPr>
          </w:p>
        </w:tc>
        <w:tc>
          <w:tcPr>
            <w:tcW w:w="1629" w:type="dxa"/>
          </w:tcPr>
          <w:p w14:paraId="642A7A82" w14:textId="77777777" w:rsidR="004C578E" w:rsidRPr="00C93A58" w:rsidRDefault="00523F96" w:rsidP="007166AA">
            <w:pPr>
              <w:jc w:val="center"/>
              <w:rPr>
                <w:rFonts w:ascii="Arial" w:hAnsi="Arial" w:cs="Arial"/>
                <w:sz w:val="24"/>
                <w:szCs w:val="24"/>
              </w:rPr>
            </w:pPr>
            <w:r w:rsidRPr="00C93A58">
              <w:rPr>
                <w:rFonts w:ascii="Arial" w:hAnsi="Arial" w:cs="Arial"/>
                <w:sz w:val="24"/>
                <w:szCs w:val="24"/>
              </w:rPr>
              <w:t>1</w:t>
            </w:r>
          </w:p>
        </w:tc>
        <w:tc>
          <w:tcPr>
            <w:tcW w:w="3791" w:type="dxa"/>
          </w:tcPr>
          <w:p w14:paraId="4CAAC26A" w14:textId="77777777" w:rsidR="004C578E" w:rsidRPr="007D7831" w:rsidRDefault="004C578E" w:rsidP="00EF3C07">
            <w:pPr>
              <w:rPr>
                <w:rFonts w:ascii="Arial" w:hAnsi="Arial" w:cs="Arial"/>
                <w:sz w:val="24"/>
                <w:szCs w:val="24"/>
              </w:rPr>
            </w:pPr>
            <w:r w:rsidRPr="007D7831">
              <w:rPr>
                <w:rFonts w:ascii="Arial" w:hAnsi="Arial" w:cs="Arial"/>
                <w:sz w:val="24"/>
                <w:szCs w:val="24"/>
              </w:rPr>
              <w:t>Interview</w:t>
            </w:r>
          </w:p>
        </w:tc>
      </w:tr>
      <w:tr w:rsidR="008050AD" w14:paraId="56D19C42" w14:textId="77777777" w:rsidTr="008050AD">
        <w:tc>
          <w:tcPr>
            <w:tcW w:w="8755" w:type="dxa"/>
            <w:gridSpan w:val="3"/>
          </w:tcPr>
          <w:p w14:paraId="3A3D4050" w14:textId="77777777" w:rsidR="008050AD" w:rsidRDefault="008050AD" w:rsidP="00EF3C07">
            <w:pPr>
              <w:rPr>
                <w:rFonts w:ascii="Arial" w:hAnsi="Arial" w:cs="Arial"/>
                <w:b/>
                <w:color w:val="1F497D" w:themeColor="text2"/>
                <w:sz w:val="24"/>
                <w:szCs w:val="24"/>
              </w:rPr>
            </w:pPr>
            <w:r>
              <w:rPr>
                <w:rFonts w:ascii="Arial" w:hAnsi="Arial" w:cs="Arial"/>
                <w:b/>
                <w:color w:val="1F497D" w:themeColor="text2"/>
                <w:sz w:val="24"/>
                <w:szCs w:val="24"/>
              </w:rPr>
              <w:t>Inclusive, enabling and visionary leadership</w:t>
            </w:r>
          </w:p>
          <w:p w14:paraId="5AD920F1" w14:textId="77777777" w:rsidR="004C578E" w:rsidRPr="008050AD" w:rsidRDefault="004C578E" w:rsidP="00EF3C07">
            <w:pPr>
              <w:rPr>
                <w:rFonts w:ascii="Arial" w:hAnsi="Arial" w:cs="Arial"/>
                <w:color w:val="1F497D" w:themeColor="text2"/>
                <w:sz w:val="24"/>
                <w:szCs w:val="24"/>
              </w:rPr>
            </w:pPr>
          </w:p>
        </w:tc>
      </w:tr>
      <w:tr w:rsidR="008050AD" w14:paraId="54818980" w14:textId="77777777" w:rsidTr="00DD348C">
        <w:tc>
          <w:tcPr>
            <w:tcW w:w="3335" w:type="dxa"/>
          </w:tcPr>
          <w:p w14:paraId="42648098" w14:textId="77777777" w:rsidR="008050AD" w:rsidRPr="007D7831" w:rsidRDefault="004C578E" w:rsidP="00EF3C07">
            <w:pPr>
              <w:rPr>
                <w:rFonts w:ascii="Arial" w:hAnsi="Arial" w:cs="Arial"/>
                <w:sz w:val="24"/>
                <w:szCs w:val="24"/>
              </w:rPr>
            </w:pPr>
            <w:r w:rsidRPr="007D7831">
              <w:rPr>
                <w:rFonts w:ascii="Arial" w:hAnsi="Arial" w:cs="Arial"/>
                <w:sz w:val="24"/>
                <w:szCs w:val="24"/>
              </w:rPr>
              <w:t>We are collaborative</w:t>
            </w:r>
          </w:p>
          <w:p w14:paraId="24A62149" w14:textId="77777777" w:rsidR="004C578E" w:rsidRPr="007D7831" w:rsidRDefault="004C578E" w:rsidP="00EF3C07">
            <w:pPr>
              <w:rPr>
                <w:rFonts w:ascii="Arial" w:hAnsi="Arial" w:cs="Arial"/>
                <w:sz w:val="24"/>
                <w:szCs w:val="24"/>
              </w:rPr>
            </w:pPr>
          </w:p>
        </w:tc>
        <w:tc>
          <w:tcPr>
            <w:tcW w:w="1629" w:type="dxa"/>
          </w:tcPr>
          <w:p w14:paraId="1457ADBC" w14:textId="77777777" w:rsidR="008050AD" w:rsidRPr="00C93A58" w:rsidRDefault="00523F96" w:rsidP="007166AA">
            <w:pPr>
              <w:jc w:val="center"/>
              <w:rPr>
                <w:rFonts w:ascii="Arial" w:hAnsi="Arial" w:cs="Arial"/>
                <w:sz w:val="24"/>
                <w:szCs w:val="24"/>
              </w:rPr>
            </w:pPr>
            <w:r w:rsidRPr="00C93A58">
              <w:rPr>
                <w:rFonts w:ascii="Arial" w:hAnsi="Arial" w:cs="Arial"/>
                <w:sz w:val="24"/>
                <w:szCs w:val="24"/>
              </w:rPr>
              <w:t>1</w:t>
            </w:r>
          </w:p>
        </w:tc>
        <w:tc>
          <w:tcPr>
            <w:tcW w:w="3791" w:type="dxa"/>
          </w:tcPr>
          <w:p w14:paraId="02B0D254" w14:textId="77777777" w:rsidR="008050AD" w:rsidRPr="007D7831" w:rsidRDefault="004C578E" w:rsidP="00EF3C07">
            <w:r w:rsidRPr="007D7831">
              <w:rPr>
                <w:rFonts w:ascii="Arial" w:hAnsi="Arial" w:cs="Arial"/>
                <w:sz w:val="24"/>
                <w:szCs w:val="24"/>
              </w:rPr>
              <w:t>Interview</w:t>
            </w:r>
          </w:p>
        </w:tc>
      </w:tr>
      <w:tr w:rsidR="004C578E" w14:paraId="333EF65F" w14:textId="77777777" w:rsidTr="00DD348C">
        <w:tc>
          <w:tcPr>
            <w:tcW w:w="3335" w:type="dxa"/>
          </w:tcPr>
          <w:p w14:paraId="0884DB0F" w14:textId="77777777" w:rsidR="004C578E" w:rsidRPr="007D7831" w:rsidRDefault="004C578E" w:rsidP="00EF3C07">
            <w:pPr>
              <w:rPr>
                <w:rFonts w:ascii="Arial" w:hAnsi="Arial" w:cs="Arial"/>
                <w:sz w:val="24"/>
                <w:szCs w:val="24"/>
              </w:rPr>
            </w:pPr>
            <w:r w:rsidRPr="007D7831">
              <w:rPr>
                <w:rFonts w:ascii="Arial" w:hAnsi="Arial" w:cs="Arial"/>
                <w:sz w:val="24"/>
                <w:szCs w:val="24"/>
              </w:rPr>
              <w:t>We deliver, support and inspire</w:t>
            </w:r>
          </w:p>
          <w:p w14:paraId="6BD4739C" w14:textId="77777777" w:rsidR="004C578E" w:rsidRPr="007D7831" w:rsidRDefault="004C578E" w:rsidP="00EF3C07">
            <w:pPr>
              <w:rPr>
                <w:rFonts w:ascii="Arial" w:hAnsi="Arial" w:cs="Arial"/>
                <w:sz w:val="24"/>
                <w:szCs w:val="24"/>
              </w:rPr>
            </w:pPr>
          </w:p>
        </w:tc>
        <w:tc>
          <w:tcPr>
            <w:tcW w:w="1629" w:type="dxa"/>
          </w:tcPr>
          <w:p w14:paraId="50642B78" w14:textId="77777777" w:rsidR="004C578E" w:rsidRPr="00C93A58" w:rsidRDefault="00523F96" w:rsidP="007166AA">
            <w:pPr>
              <w:jc w:val="center"/>
              <w:rPr>
                <w:rFonts w:ascii="Arial" w:hAnsi="Arial" w:cs="Arial"/>
                <w:sz w:val="24"/>
                <w:szCs w:val="24"/>
              </w:rPr>
            </w:pPr>
            <w:r w:rsidRPr="00C93A58">
              <w:rPr>
                <w:rFonts w:ascii="Arial" w:hAnsi="Arial" w:cs="Arial"/>
                <w:sz w:val="24"/>
                <w:szCs w:val="24"/>
              </w:rPr>
              <w:t>1</w:t>
            </w:r>
          </w:p>
        </w:tc>
        <w:tc>
          <w:tcPr>
            <w:tcW w:w="3791" w:type="dxa"/>
          </w:tcPr>
          <w:p w14:paraId="2DE487EA" w14:textId="77777777" w:rsidR="004C578E" w:rsidRPr="007D7831" w:rsidRDefault="004C578E" w:rsidP="00EF3C07">
            <w:pPr>
              <w:rPr>
                <w:rFonts w:ascii="Arial" w:hAnsi="Arial" w:cs="Arial"/>
                <w:sz w:val="24"/>
                <w:szCs w:val="24"/>
              </w:rPr>
            </w:pPr>
            <w:r w:rsidRPr="007D7831">
              <w:rPr>
                <w:rFonts w:ascii="Arial" w:hAnsi="Arial" w:cs="Arial"/>
                <w:sz w:val="24"/>
                <w:szCs w:val="24"/>
              </w:rPr>
              <w:t>Interview</w:t>
            </w:r>
          </w:p>
        </w:tc>
      </w:tr>
      <w:tr w:rsidR="004C578E" w14:paraId="6B6AC241" w14:textId="77777777" w:rsidTr="000F50A5">
        <w:tc>
          <w:tcPr>
            <w:tcW w:w="8755" w:type="dxa"/>
            <w:gridSpan w:val="3"/>
          </w:tcPr>
          <w:p w14:paraId="117E769A" w14:textId="77777777" w:rsidR="004C578E" w:rsidRDefault="004C578E" w:rsidP="00EF3C07">
            <w:pPr>
              <w:rPr>
                <w:rFonts w:ascii="Arial" w:hAnsi="Arial" w:cs="Arial"/>
                <w:b/>
                <w:color w:val="1F497D" w:themeColor="text2"/>
                <w:sz w:val="24"/>
                <w:szCs w:val="24"/>
              </w:rPr>
            </w:pPr>
            <w:r w:rsidRPr="004C578E">
              <w:rPr>
                <w:rFonts w:ascii="Arial" w:hAnsi="Arial" w:cs="Arial"/>
                <w:b/>
                <w:color w:val="1F497D" w:themeColor="text2"/>
                <w:sz w:val="24"/>
                <w:szCs w:val="24"/>
              </w:rPr>
              <w:t>Intelligent, creative and informed policing</w:t>
            </w:r>
          </w:p>
          <w:p w14:paraId="3B98AE7D" w14:textId="77777777" w:rsidR="004C578E" w:rsidRPr="004C578E" w:rsidRDefault="004C578E" w:rsidP="00EF3C07">
            <w:pPr>
              <w:rPr>
                <w:rFonts w:ascii="Arial" w:hAnsi="Arial" w:cs="Arial"/>
                <w:b/>
                <w:color w:val="1F497D" w:themeColor="text2"/>
                <w:sz w:val="24"/>
                <w:szCs w:val="24"/>
              </w:rPr>
            </w:pPr>
          </w:p>
        </w:tc>
      </w:tr>
      <w:tr w:rsidR="004C578E" w14:paraId="26ECCCC8" w14:textId="77777777" w:rsidTr="00DD348C">
        <w:tc>
          <w:tcPr>
            <w:tcW w:w="3335" w:type="dxa"/>
          </w:tcPr>
          <w:p w14:paraId="79AB3770" w14:textId="77777777" w:rsidR="004C578E" w:rsidRPr="007D7831" w:rsidRDefault="004C578E" w:rsidP="00EF3C07">
            <w:pPr>
              <w:rPr>
                <w:rFonts w:ascii="Arial" w:hAnsi="Arial" w:cs="Arial"/>
                <w:sz w:val="24"/>
                <w:szCs w:val="24"/>
              </w:rPr>
            </w:pPr>
            <w:r w:rsidRPr="007D7831">
              <w:rPr>
                <w:rFonts w:ascii="Arial" w:hAnsi="Arial" w:cs="Arial"/>
                <w:sz w:val="24"/>
                <w:szCs w:val="24"/>
              </w:rPr>
              <w:t>We analyse critically</w:t>
            </w:r>
          </w:p>
          <w:p w14:paraId="387ABF65" w14:textId="77777777" w:rsidR="004C578E" w:rsidRPr="007D7831" w:rsidRDefault="004C578E" w:rsidP="00EF3C07">
            <w:pPr>
              <w:rPr>
                <w:rFonts w:ascii="Arial" w:hAnsi="Arial" w:cs="Arial"/>
                <w:sz w:val="24"/>
                <w:szCs w:val="24"/>
              </w:rPr>
            </w:pPr>
          </w:p>
        </w:tc>
        <w:tc>
          <w:tcPr>
            <w:tcW w:w="1629" w:type="dxa"/>
          </w:tcPr>
          <w:p w14:paraId="580D5B55" w14:textId="77777777" w:rsidR="004C578E" w:rsidRPr="00C93A58" w:rsidRDefault="00523F96" w:rsidP="007166AA">
            <w:pPr>
              <w:jc w:val="center"/>
              <w:rPr>
                <w:rFonts w:ascii="Arial" w:hAnsi="Arial" w:cs="Arial"/>
                <w:sz w:val="24"/>
                <w:szCs w:val="24"/>
              </w:rPr>
            </w:pPr>
            <w:r w:rsidRPr="00C93A58">
              <w:rPr>
                <w:rFonts w:ascii="Arial" w:hAnsi="Arial" w:cs="Arial"/>
                <w:sz w:val="24"/>
                <w:szCs w:val="24"/>
              </w:rPr>
              <w:t>1</w:t>
            </w:r>
          </w:p>
        </w:tc>
        <w:tc>
          <w:tcPr>
            <w:tcW w:w="3791" w:type="dxa"/>
          </w:tcPr>
          <w:p w14:paraId="1375BD53" w14:textId="77777777" w:rsidR="004C578E" w:rsidRPr="007D7831" w:rsidRDefault="004C578E" w:rsidP="000F50A5">
            <w:pPr>
              <w:rPr>
                <w:rFonts w:ascii="Arial" w:hAnsi="Arial" w:cs="Arial"/>
                <w:sz w:val="24"/>
                <w:szCs w:val="24"/>
              </w:rPr>
            </w:pPr>
            <w:r w:rsidRPr="007D7831">
              <w:rPr>
                <w:rFonts w:ascii="Arial" w:hAnsi="Arial" w:cs="Arial"/>
                <w:sz w:val="24"/>
                <w:szCs w:val="24"/>
              </w:rPr>
              <w:t>Interview</w:t>
            </w:r>
          </w:p>
        </w:tc>
      </w:tr>
      <w:tr w:rsidR="004C578E" w14:paraId="37DDD3E1" w14:textId="77777777" w:rsidTr="00DD348C">
        <w:tc>
          <w:tcPr>
            <w:tcW w:w="3335" w:type="dxa"/>
          </w:tcPr>
          <w:p w14:paraId="6578CDE6" w14:textId="77777777" w:rsidR="004C578E" w:rsidRPr="007D7831" w:rsidRDefault="004C578E" w:rsidP="00EF3C07">
            <w:pPr>
              <w:rPr>
                <w:rFonts w:ascii="Arial" w:hAnsi="Arial" w:cs="Arial"/>
                <w:sz w:val="24"/>
                <w:szCs w:val="24"/>
              </w:rPr>
            </w:pPr>
            <w:r w:rsidRPr="007D7831">
              <w:rPr>
                <w:rFonts w:ascii="Arial" w:hAnsi="Arial" w:cs="Arial"/>
                <w:sz w:val="24"/>
                <w:szCs w:val="24"/>
              </w:rPr>
              <w:t>We are innovative and open minded</w:t>
            </w:r>
          </w:p>
        </w:tc>
        <w:tc>
          <w:tcPr>
            <w:tcW w:w="1629" w:type="dxa"/>
          </w:tcPr>
          <w:p w14:paraId="667FE810" w14:textId="77777777" w:rsidR="004C578E" w:rsidRPr="00C93A58" w:rsidRDefault="00523F96" w:rsidP="007166AA">
            <w:pPr>
              <w:jc w:val="center"/>
              <w:rPr>
                <w:rFonts w:ascii="Arial" w:hAnsi="Arial" w:cs="Arial"/>
                <w:sz w:val="24"/>
                <w:szCs w:val="24"/>
              </w:rPr>
            </w:pPr>
            <w:r w:rsidRPr="00C93A58">
              <w:rPr>
                <w:rFonts w:ascii="Arial" w:hAnsi="Arial" w:cs="Arial"/>
                <w:sz w:val="24"/>
                <w:szCs w:val="24"/>
              </w:rPr>
              <w:t>1</w:t>
            </w:r>
          </w:p>
        </w:tc>
        <w:tc>
          <w:tcPr>
            <w:tcW w:w="3791" w:type="dxa"/>
          </w:tcPr>
          <w:p w14:paraId="53F6A326" w14:textId="77777777" w:rsidR="004C578E" w:rsidRPr="007D7831" w:rsidRDefault="004C578E" w:rsidP="000F50A5">
            <w:pPr>
              <w:rPr>
                <w:rFonts w:ascii="Arial" w:hAnsi="Arial" w:cs="Arial"/>
                <w:sz w:val="24"/>
                <w:szCs w:val="24"/>
              </w:rPr>
            </w:pPr>
            <w:r w:rsidRPr="007D7831">
              <w:rPr>
                <w:rFonts w:ascii="Arial" w:hAnsi="Arial" w:cs="Arial"/>
                <w:sz w:val="24"/>
                <w:szCs w:val="24"/>
              </w:rPr>
              <w:t>Interview</w:t>
            </w:r>
          </w:p>
        </w:tc>
      </w:tr>
    </w:tbl>
    <w:p w14:paraId="541627DE" w14:textId="77777777" w:rsidR="000655AE" w:rsidRDefault="000655AE"/>
    <w:p w14:paraId="71045446" w14:textId="77777777" w:rsidR="000655AE" w:rsidRPr="00486061" w:rsidRDefault="00486061">
      <w:pPr>
        <w:rPr>
          <w:rFonts w:ascii="Arial" w:hAnsi="Arial" w:cs="Arial"/>
          <w:sz w:val="24"/>
          <w:szCs w:val="24"/>
        </w:rPr>
      </w:pPr>
      <w:r w:rsidRPr="00486061">
        <w:rPr>
          <w:rFonts w:ascii="Arial" w:hAnsi="Arial" w:cs="Arial"/>
          <w:sz w:val="24"/>
          <w:szCs w:val="24"/>
        </w:rPr>
        <w:t xml:space="preserve">Please note the link will provide information about all </w:t>
      </w:r>
      <w:r w:rsidR="003E2FE4">
        <w:rPr>
          <w:rFonts w:ascii="Arial" w:hAnsi="Arial" w:cs="Arial"/>
          <w:sz w:val="24"/>
          <w:szCs w:val="24"/>
        </w:rPr>
        <w:t xml:space="preserve">competency </w:t>
      </w:r>
      <w:r w:rsidRPr="00486061">
        <w:rPr>
          <w:rFonts w:ascii="Arial" w:hAnsi="Arial" w:cs="Arial"/>
          <w:sz w:val="24"/>
          <w:szCs w:val="24"/>
        </w:rPr>
        <w:t xml:space="preserve">levels however you should refer to the level indicated above. </w:t>
      </w:r>
    </w:p>
    <w:p w14:paraId="4E21FF75" w14:textId="77777777" w:rsidR="00486061" w:rsidRPr="00486061" w:rsidRDefault="00486061">
      <w:pPr>
        <w:rPr>
          <w:rFonts w:ascii="Arial" w:hAnsi="Arial" w:cs="Arial"/>
          <w:sz w:val="24"/>
          <w:szCs w:val="24"/>
        </w:rPr>
      </w:pPr>
    </w:p>
    <w:p w14:paraId="0952196D" w14:textId="77777777" w:rsidR="00486061" w:rsidRPr="00486061" w:rsidRDefault="00486061">
      <w:pPr>
        <w:rPr>
          <w:rFonts w:ascii="Arial" w:hAnsi="Arial" w:cs="Arial"/>
          <w:sz w:val="24"/>
          <w:szCs w:val="24"/>
        </w:rPr>
      </w:pPr>
      <w:r w:rsidRPr="00486061">
        <w:rPr>
          <w:rFonts w:ascii="Arial" w:hAnsi="Arial" w:cs="Arial"/>
          <w:sz w:val="24"/>
          <w:szCs w:val="24"/>
        </w:rPr>
        <w:t>The levels a</w:t>
      </w:r>
      <w:r w:rsidR="00680467">
        <w:rPr>
          <w:rFonts w:ascii="Arial" w:hAnsi="Arial" w:cs="Arial"/>
          <w:sz w:val="24"/>
          <w:szCs w:val="24"/>
        </w:rPr>
        <w:t>re progressive so for example if</w:t>
      </w:r>
      <w:r w:rsidRPr="00486061">
        <w:rPr>
          <w:rFonts w:ascii="Arial" w:hAnsi="Arial" w:cs="Arial"/>
          <w:sz w:val="24"/>
          <w:szCs w:val="24"/>
        </w:rPr>
        <w:t xml:space="preserve"> level 2 is applicable all the areas </w:t>
      </w:r>
      <w:r w:rsidR="003E2FE4">
        <w:rPr>
          <w:rFonts w:ascii="Arial" w:hAnsi="Arial" w:cs="Arial"/>
          <w:sz w:val="24"/>
          <w:szCs w:val="24"/>
        </w:rPr>
        <w:t>in</w:t>
      </w:r>
      <w:r w:rsidRPr="00486061">
        <w:rPr>
          <w:rFonts w:ascii="Arial" w:hAnsi="Arial" w:cs="Arial"/>
          <w:sz w:val="24"/>
          <w:szCs w:val="24"/>
        </w:rPr>
        <w:t xml:space="preserve"> Level 1 &amp; 2 </w:t>
      </w:r>
      <w:r w:rsidR="003E2FE4">
        <w:rPr>
          <w:rFonts w:ascii="Arial" w:hAnsi="Arial" w:cs="Arial"/>
          <w:sz w:val="24"/>
          <w:szCs w:val="24"/>
        </w:rPr>
        <w:t xml:space="preserve">in that competency area would </w:t>
      </w:r>
      <w:r w:rsidRPr="00486061">
        <w:rPr>
          <w:rFonts w:ascii="Arial" w:hAnsi="Arial" w:cs="Arial"/>
          <w:sz w:val="24"/>
          <w:szCs w:val="24"/>
        </w:rPr>
        <w:t>apply to the role.</w:t>
      </w:r>
    </w:p>
    <w:p w14:paraId="2DA62FFC" w14:textId="77777777" w:rsidR="000655AE" w:rsidRDefault="000655AE"/>
    <w:tbl>
      <w:tblPr>
        <w:tblStyle w:val="TableGrid"/>
        <w:tblW w:w="8755" w:type="dxa"/>
        <w:tblInd w:w="0" w:type="dxa"/>
        <w:tblLook w:val="04A0" w:firstRow="1" w:lastRow="0" w:firstColumn="1" w:lastColumn="0" w:noHBand="0" w:noVBand="1"/>
      </w:tblPr>
      <w:tblGrid>
        <w:gridCol w:w="4377"/>
        <w:gridCol w:w="4378"/>
      </w:tblGrid>
      <w:tr w:rsidR="00DD348C" w14:paraId="14600CAA" w14:textId="77777777" w:rsidTr="00AC0F77">
        <w:tc>
          <w:tcPr>
            <w:tcW w:w="8755" w:type="dxa"/>
            <w:gridSpan w:val="2"/>
            <w:shd w:val="clear" w:color="auto" w:fill="4F81BD" w:themeFill="accent1"/>
          </w:tcPr>
          <w:p w14:paraId="5B8B91AA" w14:textId="77777777" w:rsidR="00DD348C" w:rsidRPr="00751119" w:rsidRDefault="00DD348C" w:rsidP="00DD348C">
            <w:pPr>
              <w:rPr>
                <w:b/>
              </w:rPr>
            </w:pPr>
            <w:proofErr w:type="gramStart"/>
            <w:r>
              <w:rPr>
                <w:rFonts w:ascii="Arial" w:hAnsi="Arial" w:cs="Arial"/>
                <w:b/>
                <w:color w:val="FFFFFF" w:themeColor="background1"/>
                <w:sz w:val="24"/>
                <w:szCs w:val="24"/>
              </w:rPr>
              <w:t xml:space="preserve">Values </w:t>
            </w:r>
            <w:r w:rsidRPr="00751119">
              <w:rPr>
                <w:rFonts w:ascii="Arial" w:hAnsi="Arial" w:cs="Arial"/>
                <w:b/>
                <w:color w:val="FFFFFF" w:themeColor="background1"/>
                <w:sz w:val="24"/>
                <w:szCs w:val="24"/>
              </w:rPr>
              <w:t>:</w:t>
            </w:r>
            <w:proofErr w:type="gramEnd"/>
          </w:p>
        </w:tc>
      </w:tr>
      <w:tr w:rsidR="00DD348C" w14:paraId="7F159265" w14:textId="77777777" w:rsidTr="00AC0F77">
        <w:tc>
          <w:tcPr>
            <w:tcW w:w="8755" w:type="dxa"/>
            <w:gridSpan w:val="2"/>
          </w:tcPr>
          <w:p w14:paraId="43D28A6F" w14:textId="77777777" w:rsidR="00DD348C" w:rsidRDefault="00DD348C" w:rsidP="000655AE">
            <w:r w:rsidRPr="007D7831">
              <w:rPr>
                <w:rFonts w:ascii="Arial" w:hAnsi="Arial" w:cs="Arial"/>
                <w:sz w:val="24"/>
                <w:szCs w:val="24"/>
              </w:rPr>
              <w:t xml:space="preserve">All roles are expected to know understand and act within the ethics and values of the Police Service. These will be assessed </w:t>
            </w:r>
            <w:r w:rsidR="000655AE" w:rsidRPr="007D7831">
              <w:rPr>
                <w:rFonts w:ascii="Arial" w:hAnsi="Arial" w:cs="Arial"/>
                <w:sz w:val="24"/>
                <w:szCs w:val="24"/>
              </w:rPr>
              <w:t xml:space="preserve">within </w:t>
            </w:r>
            <w:r w:rsidRPr="007D7831">
              <w:rPr>
                <w:rFonts w:ascii="Arial" w:hAnsi="Arial" w:cs="Arial"/>
                <w:sz w:val="24"/>
                <w:szCs w:val="24"/>
              </w:rPr>
              <w:t>the application</w:t>
            </w:r>
            <w:r w:rsidR="000655AE" w:rsidRPr="007D7831">
              <w:rPr>
                <w:rFonts w:ascii="Arial" w:hAnsi="Arial" w:cs="Arial"/>
                <w:sz w:val="24"/>
                <w:szCs w:val="24"/>
              </w:rPr>
              <w:t>/</w:t>
            </w:r>
            <w:r w:rsidRPr="007D7831">
              <w:rPr>
                <w:rFonts w:ascii="Arial" w:hAnsi="Arial" w:cs="Arial"/>
                <w:sz w:val="24"/>
                <w:szCs w:val="24"/>
              </w:rPr>
              <w:t>assessment or interview stage of the recruitment/selection process.</w:t>
            </w:r>
          </w:p>
        </w:tc>
      </w:tr>
      <w:tr w:rsidR="00DD348C" w14:paraId="19EDEBAC" w14:textId="77777777" w:rsidTr="00AC0F77">
        <w:tc>
          <w:tcPr>
            <w:tcW w:w="4377" w:type="dxa"/>
          </w:tcPr>
          <w:p w14:paraId="799E373B" w14:textId="77777777" w:rsidR="00DD348C" w:rsidRPr="005465A3" w:rsidRDefault="00DD348C" w:rsidP="005465A3">
            <w:pPr>
              <w:jc w:val="center"/>
              <w:rPr>
                <w:rFonts w:ascii="Arial" w:hAnsi="Arial" w:cs="Arial"/>
                <w:b/>
                <w:color w:val="1F497D" w:themeColor="text2"/>
                <w:sz w:val="24"/>
                <w:szCs w:val="24"/>
              </w:rPr>
            </w:pPr>
          </w:p>
          <w:p w14:paraId="45B9CD17" w14:textId="77777777" w:rsidR="00DD348C" w:rsidRPr="005465A3" w:rsidRDefault="005465A3" w:rsidP="005465A3">
            <w:pPr>
              <w:jc w:val="center"/>
              <w:rPr>
                <w:rFonts w:ascii="Arial" w:hAnsi="Arial" w:cs="Arial"/>
                <w:b/>
                <w:color w:val="1F497D" w:themeColor="text2"/>
                <w:sz w:val="24"/>
                <w:szCs w:val="24"/>
              </w:rPr>
            </w:pPr>
            <w:r w:rsidRPr="000E1E6C">
              <w:rPr>
                <w:rFonts w:ascii="Arial" w:hAnsi="Arial" w:cs="Arial"/>
                <w:b/>
                <w:sz w:val="24"/>
                <w:szCs w:val="24"/>
              </w:rPr>
              <w:t>Integrity</w:t>
            </w:r>
          </w:p>
        </w:tc>
        <w:tc>
          <w:tcPr>
            <w:tcW w:w="4378" w:type="dxa"/>
          </w:tcPr>
          <w:p w14:paraId="03FDD289" w14:textId="77777777" w:rsidR="00DD348C" w:rsidRPr="005465A3" w:rsidRDefault="00DD348C" w:rsidP="005465A3">
            <w:pPr>
              <w:jc w:val="center"/>
              <w:rPr>
                <w:rFonts w:ascii="Arial" w:hAnsi="Arial" w:cs="Arial"/>
                <w:b/>
                <w:color w:val="1F497D" w:themeColor="text2"/>
                <w:sz w:val="24"/>
                <w:szCs w:val="24"/>
              </w:rPr>
            </w:pPr>
          </w:p>
          <w:p w14:paraId="3B8289D1" w14:textId="77777777" w:rsidR="00DD348C" w:rsidRPr="005465A3" w:rsidRDefault="00DD348C" w:rsidP="005465A3">
            <w:pPr>
              <w:jc w:val="center"/>
              <w:rPr>
                <w:rFonts w:ascii="Arial" w:hAnsi="Arial" w:cs="Arial"/>
                <w:b/>
                <w:color w:val="1F497D" w:themeColor="text2"/>
                <w:sz w:val="24"/>
                <w:szCs w:val="24"/>
              </w:rPr>
            </w:pPr>
            <w:r w:rsidRPr="000E1E6C">
              <w:rPr>
                <w:rFonts w:ascii="Arial" w:hAnsi="Arial" w:cs="Arial"/>
                <w:b/>
                <w:sz w:val="24"/>
                <w:szCs w:val="24"/>
              </w:rPr>
              <w:t>Impartiality</w:t>
            </w:r>
          </w:p>
        </w:tc>
      </w:tr>
      <w:tr w:rsidR="00DD348C" w14:paraId="1C02A0C2" w14:textId="77777777" w:rsidTr="00AC0F77">
        <w:tc>
          <w:tcPr>
            <w:tcW w:w="4377" w:type="dxa"/>
          </w:tcPr>
          <w:p w14:paraId="5776E9AB" w14:textId="77777777" w:rsidR="005465A3" w:rsidRDefault="005465A3" w:rsidP="005465A3">
            <w:pPr>
              <w:jc w:val="center"/>
              <w:rPr>
                <w:rFonts w:ascii="Arial" w:hAnsi="Arial" w:cs="Arial"/>
                <w:b/>
                <w:color w:val="1F497D" w:themeColor="text2"/>
                <w:sz w:val="24"/>
                <w:szCs w:val="24"/>
              </w:rPr>
            </w:pPr>
          </w:p>
          <w:p w14:paraId="07EF2A34" w14:textId="77777777" w:rsidR="00DD348C" w:rsidRPr="005465A3" w:rsidRDefault="005465A3" w:rsidP="005465A3">
            <w:pPr>
              <w:jc w:val="center"/>
              <w:rPr>
                <w:rFonts w:ascii="Arial" w:hAnsi="Arial" w:cs="Arial"/>
                <w:b/>
                <w:color w:val="1F497D" w:themeColor="text2"/>
                <w:sz w:val="24"/>
                <w:szCs w:val="24"/>
              </w:rPr>
            </w:pPr>
            <w:r w:rsidRPr="000E1E6C">
              <w:rPr>
                <w:rFonts w:ascii="Arial" w:hAnsi="Arial" w:cs="Arial"/>
                <w:b/>
                <w:sz w:val="24"/>
                <w:szCs w:val="24"/>
              </w:rPr>
              <w:t>Public Service</w:t>
            </w:r>
          </w:p>
        </w:tc>
        <w:tc>
          <w:tcPr>
            <w:tcW w:w="4378" w:type="dxa"/>
          </w:tcPr>
          <w:p w14:paraId="7D32C1A3" w14:textId="77777777" w:rsidR="005465A3" w:rsidRDefault="005465A3" w:rsidP="005465A3">
            <w:pPr>
              <w:jc w:val="center"/>
              <w:rPr>
                <w:rFonts w:ascii="Arial" w:hAnsi="Arial" w:cs="Arial"/>
                <w:b/>
                <w:color w:val="1F497D" w:themeColor="text2"/>
                <w:sz w:val="24"/>
                <w:szCs w:val="24"/>
              </w:rPr>
            </w:pPr>
          </w:p>
          <w:p w14:paraId="1F3B85A0" w14:textId="77777777" w:rsidR="00DD348C" w:rsidRDefault="005465A3" w:rsidP="005465A3">
            <w:pPr>
              <w:jc w:val="center"/>
              <w:rPr>
                <w:rFonts w:ascii="Arial" w:hAnsi="Arial" w:cs="Arial"/>
                <w:b/>
                <w:color w:val="1F497D" w:themeColor="text2"/>
                <w:sz w:val="24"/>
                <w:szCs w:val="24"/>
              </w:rPr>
            </w:pPr>
            <w:r w:rsidRPr="000E1E6C">
              <w:rPr>
                <w:rFonts w:ascii="Arial" w:hAnsi="Arial" w:cs="Arial"/>
                <w:b/>
                <w:sz w:val="24"/>
                <w:szCs w:val="24"/>
              </w:rPr>
              <w:t>Transparency</w:t>
            </w:r>
          </w:p>
          <w:p w14:paraId="498204E5" w14:textId="77777777" w:rsidR="000655AE" w:rsidRPr="005465A3" w:rsidRDefault="000655AE" w:rsidP="005465A3">
            <w:pPr>
              <w:jc w:val="center"/>
              <w:rPr>
                <w:rFonts w:ascii="Arial" w:hAnsi="Arial" w:cs="Arial"/>
                <w:b/>
                <w:color w:val="1F497D" w:themeColor="text2"/>
                <w:sz w:val="24"/>
                <w:szCs w:val="24"/>
              </w:rPr>
            </w:pPr>
          </w:p>
        </w:tc>
      </w:tr>
    </w:tbl>
    <w:p w14:paraId="2BDDE49B" w14:textId="77777777" w:rsidR="000655AE" w:rsidRDefault="000655AE"/>
    <w:p w14:paraId="7A97D5A3" w14:textId="77777777" w:rsidR="00705F5A" w:rsidRDefault="00705F5A"/>
    <w:p w14:paraId="2DEBCB6C" w14:textId="77777777" w:rsidR="000655AE" w:rsidRDefault="000655AE"/>
    <w:p w14:paraId="49E7B5CA" w14:textId="77777777" w:rsidR="00367393" w:rsidRDefault="00367393"/>
    <w:p w14:paraId="5935F221" w14:textId="77777777" w:rsidR="00367393" w:rsidRDefault="00367393"/>
    <w:p w14:paraId="0596BD79" w14:textId="77777777" w:rsidR="000655AE" w:rsidRDefault="000655AE"/>
    <w:tbl>
      <w:tblPr>
        <w:tblStyle w:val="TableGrid"/>
        <w:tblW w:w="8755" w:type="dxa"/>
        <w:tblInd w:w="0" w:type="dxa"/>
        <w:tblLook w:val="04A0" w:firstRow="1" w:lastRow="0" w:firstColumn="1" w:lastColumn="0" w:noHBand="0" w:noVBand="1"/>
      </w:tblPr>
      <w:tblGrid>
        <w:gridCol w:w="3343"/>
        <w:gridCol w:w="2631"/>
        <w:gridCol w:w="2781"/>
      </w:tblGrid>
      <w:tr w:rsidR="00705F5A" w14:paraId="4E505D6D" w14:textId="77777777" w:rsidTr="00696617">
        <w:trPr>
          <w:hidden/>
        </w:trPr>
        <w:tc>
          <w:tcPr>
            <w:tcW w:w="8755" w:type="dxa"/>
            <w:gridSpan w:val="3"/>
            <w:shd w:val="clear" w:color="auto" w:fill="4F81BD" w:themeFill="accent1"/>
          </w:tcPr>
          <w:p w14:paraId="02EF8A80" w14:textId="77777777" w:rsidR="00705F5A" w:rsidRPr="000655AE" w:rsidRDefault="00705F5A" w:rsidP="00AC0F77">
            <w:pPr>
              <w:rPr>
                <w:rFonts w:ascii="Arial" w:hAnsi="Arial" w:cs="Arial"/>
                <w:b/>
                <w:vanish/>
                <w:color w:val="FFFFFF" w:themeColor="background1"/>
                <w:sz w:val="24"/>
                <w:szCs w:val="24"/>
                <w:specVanish/>
              </w:rPr>
            </w:pPr>
          </w:p>
          <w:p w14:paraId="3AA1052D" w14:textId="77777777" w:rsidR="00705F5A" w:rsidRPr="00751119" w:rsidRDefault="00705F5A" w:rsidP="00AC0F77">
            <w:pPr>
              <w:rPr>
                <w:b/>
              </w:rPr>
            </w:pPr>
            <w:r>
              <w:rPr>
                <w:rFonts w:ascii="Arial" w:hAnsi="Arial" w:cs="Arial"/>
                <w:b/>
                <w:color w:val="FFFFFF" w:themeColor="background1"/>
                <w:sz w:val="24"/>
                <w:szCs w:val="24"/>
              </w:rPr>
              <w:t xml:space="preserve"> Qualifications, Knowledge and Experience:</w:t>
            </w:r>
          </w:p>
        </w:tc>
      </w:tr>
      <w:tr w:rsidR="000F50A5" w14:paraId="0C2F7827" w14:textId="77777777" w:rsidTr="00696617">
        <w:tc>
          <w:tcPr>
            <w:tcW w:w="3343" w:type="dxa"/>
          </w:tcPr>
          <w:p w14:paraId="7C1CF36A" w14:textId="77777777" w:rsidR="000F50A5" w:rsidRPr="000F50A5" w:rsidRDefault="000F50A5" w:rsidP="000F50A5">
            <w:pPr>
              <w:rPr>
                <w:rFonts w:ascii="Arial" w:hAnsi="Arial" w:cs="Arial"/>
                <w:b/>
                <w:color w:val="1F497D" w:themeColor="text2"/>
                <w:sz w:val="24"/>
                <w:szCs w:val="24"/>
              </w:rPr>
            </w:pPr>
            <w:r w:rsidRPr="000F50A5">
              <w:rPr>
                <w:rFonts w:ascii="Arial" w:hAnsi="Arial" w:cs="Arial"/>
                <w:b/>
                <w:color w:val="1F497D" w:themeColor="text2"/>
                <w:sz w:val="24"/>
                <w:szCs w:val="24"/>
              </w:rPr>
              <w:t>Essential</w:t>
            </w:r>
          </w:p>
        </w:tc>
        <w:tc>
          <w:tcPr>
            <w:tcW w:w="2631" w:type="dxa"/>
          </w:tcPr>
          <w:p w14:paraId="7DB31B05" w14:textId="77777777" w:rsidR="000F50A5" w:rsidRPr="000F50A5" w:rsidRDefault="000F50A5" w:rsidP="000F50A5">
            <w:pPr>
              <w:rPr>
                <w:rFonts w:ascii="Arial" w:hAnsi="Arial" w:cs="Arial"/>
                <w:b/>
                <w:color w:val="1F497D" w:themeColor="text2"/>
                <w:sz w:val="24"/>
                <w:szCs w:val="24"/>
              </w:rPr>
            </w:pPr>
            <w:r w:rsidRPr="000F50A5">
              <w:rPr>
                <w:rFonts w:ascii="Arial" w:hAnsi="Arial" w:cs="Arial"/>
                <w:b/>
                <w:color w:val="1F497D" w:themeColor="text2"/>
                <w:sz w:val="24"/>
                <w:szCs w:val="24"/>
              </w:rPr>
              <w:t>Desirable</w:t>
            </w:r>
          </w:p>
        </w:tc>
        <w:tc>
          <w:tcPr>
            <w:tcW w:w="2781" w:type="dxa"/>
          </w:tcPr>
          <w:p w14:paraId="5B209636" w14:textId="77777777" w:rsidR="000F50A5" w:rsidRPr="000F50A5" w:rsidRDefault="000F50A5" w:rsidP="000F50A5">
            <w:pPr>
              <w:rPr>
                <w:rFonts w:ascii="Arial" w:hAnsi="Arial" w:cs="Arial"/>
                <w:b/>
                <w:color w:val="1F497D" w:themeColor="text2"/>
                <w:sz w:val="24"/>
                <w:szCs w:val="24"/>
              </w:rPr>
            </w:pPr>
            <w:r w:rsidRPr="000F50A5">
              <w:rPr>
                <w:rFonts w:ascii="Arial" w:hAnsi="Arial" w:cs="Arial"/>
                <w:b/>
                <w:color w:val="1F497D" w:themeColor="text2"/>
                <w:sz w:val="24"/>
                <w:szCs w:val="24"/>
              </w:rPr>
              <w:t>To be identified by</w:t>
            </w:r>
          </w:p>
        </w:tc>
      </w:tr>
      <w:tr w:rsidR="008321FE" w14:paraId="3FFC618B" w14:textId="77777777" w:rsidTr="00696617">
        <w:tc>
          <w:tcPr>
            <w:tcW w:w="3343" w:type="dxa"/>
          </w:tcPr>
          <w:p w14:paraId="14211E2D" w14:textId="77777777" w:rsidR="008321FE" w:rsidRPr="0056102C" w:rsidRDefault="00367393" w:rsidP="00367393">
            <w:pPr>
              <w:rPr>
                <w:rFonts w:ascii="Arial" w:hAnsi="Arial" w:cs="Arial"/>
                <w:sz w:val="24"/>
                <w:szCs w:val="24"/>
              </w:rPr>
            </w:pPr>
            <w:r w:rsidRPr="0056102C">
              <w:rPr>
                <w:rFonts w:ascii="Arial" w:hAnsi="Arial" w:cs="Arial"/>
                <w:sz w:val="24"/>
                <w:szCs w:val="24"/>
              </w:rPr>
              <w:t>2:2 level (or higher) degree qualification in Digital forensics (or similar subject) or extensive experience of working as a practitioner in a Digital forensic environment.</w:t>
            </w:r>
          </w:p>
          <w:p w14:paraId="558F6C0E" w14:textId="77777777" w:rsidR="00367393" w:rsidRPr="0056102C" w:rsidRDefault="00367393" w:rsidP="00367393">
            <w:pPr>
              <w:rPr>
                <w:rFonts w:ascii="Arial" w:hAnsi="Arial" w:cs="Arial"/>
                <w:sz w:val="24"/>
                <w:szCs w:val="24"/>
              </w:rPr>
            </w:pPr>
          </w:p>
        </w:tc>
        <w:tc>
          <w:tcPr>
            <w:tcW w:w="2631" w:type="dxa"/>
          </w:tcPr>
          <w:p w14:paraId="7A312867" w14:textId="77777777" w:rsidR="008321FE" w:rsidRPr="00437947" w:rsidRDefault="009F1614" w:rsidP="008321FE">
            <w:pPr>
              <w:rPr>
                <w:rFonts w:ascii="Arial" w:hAnsi="Arial" w:cs="Arial"/>
                <w:sz w:val="24"/>
                <w:szCs w:val="24"/>
              </w:rPr>
            </w:pPr>
            <w:r w:rsidRPr="00437947">
              <w:rPr>
                <w:rFonts w:ascii="Arial" w:hAnsi="Arial" w:cs="Arial"/>
                <w:sz w:val="24"/>
                <w:szCs w:val="24"/>
              </w:rPr>
              <w:t>Digital</w:t>
            </w:r>
            <w:r w:rsidR="008321FE" w:rsidRPr="00437947">
              <w:rPr>
                <w:rFonts w:ascii="Arial" w:hAnsi="Arial" w:cs="Arial"/>
                <w:sz w:val="24"/>
                <w:szCs w:val="24"/>
              </w:rPr>
              <w:t xml:space="preserve"> forensic courses to an advanced level</w:t>
            </w:r>
            <w:r w:rsidRPr="00437947">
              <w:rPr>
                <w:rFonts w:ascii="Arial" w:hAnsi="Arial" w:cs="Arial"/>
                <w:sz w:val="24"/>
                <w:szCs w:val="24"/>
              </w:rPr>
              <w:t>.  ISO standard courses, auditor courses.</w:t>
            </w:r>
          </w:p>
        </w:tc>
        <w:tc>
          <w:tcPr>
            <w:tcW w:w="2781" w:type="dxa"/>
          </w:tcPr>
          <w:p w14:paraId="4AE7F705" w14:textId="77777777" w:rsidR="008321FE" w:rsidRPr="00377B60" w:rsidRDefault="008321FE" w:rsidP="008321FE">
            <w:pPr>
              <w:rPr>
                <w:rFonts w:ascii="Arial" w:hAnsi="Arial" w:cs="Arial"/>
                <w:sz w:val="24"/>
                <w:szCs w:val="24"/>
              </w:rPr>
            </w:pPr>
            <w:r w:rsidRPr="00377B60">
              <w:rPr>
                <w:rFonts w:ascii="Arial" w:hAnsi="Arial" w:cs="Arial"/>
                <w:sz w:val="24"/>
                <w:szCs w:val="24"/>
              </w:rPr>
              <w:t>Application Form / Interview</w:t>
            </w:r>
          </w:p>
        </w:tc>
      </w:tr>
      <w:tr w:rsidR="008321FE" w14:paraId="7D78E737" w14:textId="77777777" w:rsidTr="00696617">
        <w:tc>
          <w:tcPr>
            <w:tcW w:w="3343" w:type="dxa"/>
          </w:tcPr>
          <w:p w14:paraId="5036EC75" w14:textId="77777777" w:rsidR="008321FE" w:rsidRPr="0056102C" w:rsidRDefault="008321FE" w:rsidP="00367393">
            <w:pPr>
              <w:rPr>
                <w:rFonts w:ascii="Arial" w:hAnsi="Arial" w:cs="Arial"/>
                <w:sz w:val="24"/>
                <w:szCs w:val="24"/>
              </w:rPr>
            </w:pPr>
            <w:r w:rsidRPr="0056102C">
              <w:rPr>
                <w:rFonts w:ascii="Arial" w:hAnsi="Arial" w:cs="Arial"/>
                <w:sz w:val="24"/>
                <w:szCs w:val="24"/>
              </w:rPr>
              <w:t xml:space="preserve">Relevant experience and ability to identify / understand </w:t>
            </w:r>
            <w:r w:rsidR="00367393" w:rsidRPr="0056102C">
              <w:rPr>
                <w:rFonts w:ascii="Arial" w:hAnsi="Arial" w:cs="Arial"/>
                <w:sz w:val="24"/>
                <w:szCs w:val="24"/>
              </w:rPr>
              <w:t xml:space="preserve">a range of digital devices and functions </w:t>
            </w:r>
            <w:r w:rsidRPr="0056102C">
              <w:rPr>
                <w:rFonts w:ascii="Arial" w:hAnsi="Arial" w:cs="Arial"/>
                <w:sz w:val="24"/>
                <w:szCs w:val="24"/>
              </w:rPr>
              <w:t xml:space="preserve">at an advanced level </w:t>
            </w:r>
            <w:r w:rsidR="00367393" w:rsidRPr="0056102C">
              <w:rPr>
                <w:rFonts w:ascii="Arial" w:hAnsi="Arial" w:cs="Arial"/>
                <w:sz w:val="24"/>
                <w:szCs w:val="24"/>
              </w:rPr>
              <w:t xml:space="preserve">and identify their relevance to Digital Investigations. </w:t>
            </w:r>
          </w:p>
        </w:tc>
        <w:tc>
          <w:tcPr>
            <w:tcW w:w="2631" w:type="dxa"/>
          </w:tcPr>
          <w:p w14:paraId="661A31F9" w14:textId="77777777" w:rsidR="008321FE" w:rsidRPr="00437947" w:rsidRDefault="008321FE" w:rsidP="008321FE">
            <w:pPr>
              <w:rPr>
                <w:rFonts w:ascii="Arial" w:hAnsi="Arial" w:cs="Arial"/>
                <w:sz w:val="24"/>
                <w:szCs w:val="24"/>
              </w:rPr>
            </w:pPr>
            <w:r w:rsidRPr="00437947">
              <w:rPr>
                <w:rFonts w:ascii="Arial" w:hAnsi="Arial" w:cs="Arial"/>
                <w:sz w:val="24"/>
                <w:szCs w:val="24"/>
              </w:rPr>
              <w:t xml:space="preserve">Experience of investigating complex </w:t>
            </w:r>
            <w:r w:rsidR="00367393" w:rsidRPr="00437947">
              <w:rPr>
                <w:rFonts w:ascii="Arial" w:hAnsi="Arial" w:cs="Arial"/>
                <w:sz w:val="24"/>
                <w:szCs w:val="24"/>
              </w:rPr>
              <w:t xml:space="preserve">digital </w:t>
            </w:r>
            <w:r w:rsidRPr="00437947">
              <w:rPr>
                <w:rFonts w:ascii="Arial" w:hAnsi="Arial" w:cs="Arial"/>
                <w:sz w:val="24"/>
                <w:szCs w:val="24"/>
              </w:rPr>
              <w:t xml:space="preserve">crimes, and </w:t>
            </w:r>
            <w:r w:rsidR="00367393" w:rsidRPr="00437947">
              <w:rPr>
                <w:rFonts w:ascii="Arial" w:hAnsi="Arial" w:cs="Arial"/>
                <w:sz w:val="24"/>
                <w:szCs w:val="24"/>
              </w:rPr>
              <w:t>examinations</w:t>
            </w:r>
            <w:r w:rsidRPr="00437947">
              <w:rPr>
                <w:rFonts w:ascii="Arial" w:hAnsi="Arial" w:cs="Arial"/>
                <w:sz w:val="24"/>
                <w:szCs w:val="24"/>
              </w:rPr>
              <w:t xml:space="preserve"> of</w:t>
            </w:r>
            <w:r w:rsidR="00367393" w:rsidRPr="00437947">
              <w:rPr>
                <w:rFonts w:ascii="Arial" w:hAnsi="Arial" w:cs="Arial"/>
                <w:sz w:val="24"/>
                <w:szCs w:val="24"/>
              </w:rPr>
              <w:t xml:space="preserve"> digital </w:t>
            </w:r>
            <w:r w:rsidRPr="00437947">
              <w:rPr>
                <w:rFonts w:ascii="Arial" w:hAnsi="Arial" w:cs="Arial"/>
                <w:sz w:val="24"/>
                <w:szCs w:val="24"/>
              </w:rPr>
              <w:t>evidence.</w:t>
            </w:r>
          </w:p>
          <w:p w14:paraId="15FC05C3" w14:textId="77777777" w:rsidR="00367393" w:rsidRPr="00437947" w:rsidRDefault="00367393" w:rsidP="008321FE">
            <w:pPr>
              <w:rPr>
                <w:rFonts w:ascii="Arial" w:hAnsi="Arial" w:cs="Arial"/>
                <w:sz w:val="24"/>
                <w:szCs w:val="24"/>
              </w:rPr>
            </w:pPr>
          </w:p>
          <w:p w14:paraId="0075B753" w14:textId="77777777" w:rsidR="009F1614" w:rsidRPr="00437947" w:rsidRDefault="009F1614" w:rsidP="008321FE">
            <w:pPr>
              <w:rPr>
                <w:rFonts w:ascii="Arial" w:hAnsi="Arial" w:cs="Arial"/>
                <w:sz w:val="24"/>
                <w:szCs w:val="24"/>
              </w:rPr>
            </w:pPr>
          </w:p>
        </w:tc>
        <w:tc>
          <w:tcPr>
            <w:tcW w:w="2781" w:type="dxa"/>
          </w:tcPr>
          <w:p w14:paraId="3F06A872" w14:textId="77777777" w:rsidR="008321FE" w:rsidRPr="00377B60" w:rsidRDefault="008321FE" w:rsidP="007A4868">
            <w:pPr>
              <w:rPr>
                <w:rFonts w:ascii="Arial" w:hAnsi="Arial" w:cs="Arial"/>
                <w:sz w:val="24"/>
                <w:szCs w:val="24"/>
              </w:rPr>
            </w:pPr>
            <w:r w:rsidRPr="00377B60">
              <w:rPr>
                <w:rFonts w:ascii="Arial" w:hAnsi="Arial" w:cs="Arial"/>
                <w:sz w:val="24"/>
                <w:szCs w:val="24"/>
              </w:rPr>
              <w:t xml:space="preserve">Application Form / Interview </w:t>
            </w:r>
          </w:p>
        </w:tc>
      </w:tr>
      <w:tr w:rsidR="008321FE" w14:paraId="5F0BB1DC" w14:textId="77777777" w:rsidTr="00696617">
        <w:tc>
          <w:tcPr>
            <w:tcW w:w="3343" w:type="dxa"/>
          </w:tcPr>
          <w:p w14:paraId="224B316D" w14:textId="77777777" w:rsidR="00367393" w:rsidRPr="0056102C" w:rsidRDefault="00367393" w:rsidP="00367393">
            <w:pPr>
              <w:rPr>
                <w:rFonts w:ascii="Arial" w:hAnsi="Arial" w:cs="Arial"/>
                <w:sz w:val="24"/>
                <w:szCs w:val="24"/>
              </w:rPr>
            </w:pPr>
            <w:r w:rsidRPr="0056102C">
              <w:rPr>
                <w:rFonts w:ascii="Arial" w:hAnsi="Arial" w:cs="Arial"/>
                <w:sz w:val="24"/>
                <w:szCs w:val="24"/>
              </w:rPr>
              <w:t xml:space="preserve">Knowledge and awareness of varying digital forensic practises undertaken by Lancashire Constabulary. </w:t>
            </w:r>
          </w:p>
          <w:p w14:paraId="39B3F399" w14:textId="77777777" w:rsidR="008321FE" w:rsidRPr="0056102C" w:rsidRDefault="00367393" w:rsidP="00367393">
            <w:pPr>
              <w:rPr>
                <w:rFonts w:ascii="Arial" w:hAnsi="Arial" w:cs="Arial"/>
                <w:sz w:val="24"/>
                <w:szCs w:val="24"/>
              </w:rPr>
            </w:pPr>
            <w:r w:rsidRPr="0056102C">
              <w:rPr>
                <w:rFonts w:ascii="Arial" w:hAnsi="Arial" w:cs="Arial"/>
                <w:sz w:val="24"/>
                <w:szCs w:val="24"/>
              </w:rPr>
              <w:t xml:space="preserve"> </w:t>
            </w:r>
          </w:p>
        </w:tc>
        <w:tc>
          <w:tcPr>
            <w:tcW w:w="2631" w:type="dxa"/>
          </w:tcPr>
          <w:p w14:paraId="4794F59F" w14:textId="77777777" w:rsidR="008321FE" w:rsidRPr="00437947" w:rsidRDefault="00387085" w:rsidP="008321FE">
            <w:pPr>
              <w:rPr>
                <w:rFonts w:ascii="Arial" w:hAnsi="Arial" w:cs="Arial"/>
                <w:sz w:val="24"/>
                <w:szCs w:val="24"/>
              </w:rPr>
            </w:pPr>
            <w:r w:rsidRPr="00437947">
              <w:rPr>
                <w:rFonts w:ascii="Arial" w:hAnsi="Arial" w:cs="Arial"/>
                <w:sz w:val="24"/>
                <w:szCs w:val="24"/>
              </w:rPr>
              <w:t xml:space="preserve">Experience of working in an ISO17025 or 17020 accredited </w:t>
            </w:r>
            <w:proofErr w:type="gramStart"/>
            <w:r w:rsidRPr="00437947">
              <w:rPr>
                <w:rFonts w:ascii="Arial" w:hAnsi="Arial" w:cs="Arial"/>
                <w:sz w:val="24"/>
                <w:szCs w:val="24"/>
              </w:rPr>
              <w:t>environment</w:t>
            </w:r>
            <w:proofErr w:type="gramEnd"/>
            <w:r w:rsidRPr="00437947">
              <w:rPr>
                <w:rFonts w:ascii="Arial" w:hAnsi="Arial" w:cs="Arial"/>
                <w:sz w:val="24"/>
                <w:szCs w:val="24"/>
              </w:rPr>
              <w:t xml:space="preserve"> </w:t>
            </w:r>
          </w:p>
        </w:tc>
        <w:tc>
          <w:tcPr>
            <w:tcW w:w="2781" w:type="dxa"/>
          </w:tcPr>
          <w:p w14:paraId="389FA1B7" w14:textId="77777777" w:rsidR="008321FE" w:rsidRPr="00377B60" w:rsidRDefault="008321FE" w:rsidP="008321FE">
            <w:pPr>
              <w:rPr>
                <w:rFonts w:ascii="Arial" w:hAnsi="Arial" w:cs="Arial"/>
                <w:sz w:val="24"/>
                <w:szCs w:val="24"/>
              </w:rPr>
            </w:pPr>
            <w:r w:rsidRPr="00377B60">
              <w:rPr>
                <w:rFonts w:ascii="Arial" w:hAnsi="Arial" w:cs="Arial"/>
                <w:sz w:val="24"/>
                <w:szCs w:val="24"/>
              </w:rPr>
              <w:t>Application Form / Interview</w:t>
            </w:r>
          </w:p>
        </w:tc>
      </w:tr>
      <w:tr w:rsidR="008321FE" w14:paraId="2F60BDAB" w14:textId="77777777" w:rsidTr="00696617">
        <w:tc>
          <w:tcPr>
            <w:tcW w:w="3343" w:type="dxa"/>
          </w:tcPr>
          <w:p w14:paraId="5EB33098" w14:textId="77777777" w:rsidR="008321FE" w:rsidRPr="0056102C" w:rsidRDefault="008321FE" w:rsidP="008321FE">
            <w:pPr>
              <w:rPr>
                <w:rFonts w:ascii="Arial" w:hAnsi="Arial" w:cs="Arial"/>
                <w:sz w:val="24"/>
                <w:szCs w:val="24"/>
              </w:rPr>
            </w:pPr>
            <w:r w:rsidRPr="0056102C">
              <w:rPr>
                <w:rFonts w:ascii="Arial" w:hAnsi="Arial" w:cs="Arial"/>
                <w:sz w:val="24"/>
                <w:szCs w:val="24"/>
              </w:rPr>
              <w:t>Ability to maintain strict confidentiality when dealing with sensitive / disturbing material.</w:t>
            </w:r>
          </w:p>
        </w:tc>
        <w:tc>
          <w:tcPr>
            <w:tcW w:w="2631" w:type="dxa"/>
          </w:tcPr>
          <w:p w14:paraId="1B5C11BC" w14:textId="77777777" w:rsidR="008321FE" w:rsidRPr="00377B60" w:rsidRDefault="008321FE" w:rsidP="008321FE">
            <w:pPr>
              <w:rPr>
                <w:rFonts w:ascii="Arial" w:hAnsi="Arial" w:cs="Arial"/>
                <w:sz w:val="24"/>
                <w:szCs w:val="24"/>
              </w:rPr>
            </w:pPr>
            <w:r w:rsidRPr="00377B60">
              <w:rPr>
                <w:rFonts w:ascii="Arial" w:hAnsi="Arial" w:cs="Arial"/>
                <w:sz w:val="24"/>
                <w:szCs w:val="24"/>
              </w:rPr>
              <w:t>Experience of producing comprehensive reports detailing complex information in simplistic terms</w:t>
            </w:r>
            <w:r w:rsidR="009F1614" w:rsidRPr="00377B60">
              <w:rPr>
                <w:rFonts w:ascii="Arial" w:hAnsi="Arial" w:cs="Arial"/>
                <w:sz w:val="24"/>
                <w:szCs w:val="24"/>
              </w:rPr>
              <w:t xml:space="preserve"> and dealing with sensitive cases</w:t>
            </w:r>
          </w:p>
        </w:tc>
        <w:tc>
          <w:tcPr>
            <w:tcW w:w="2781" w:type="dxa"/>
          </w:tcPr>
          <w:p w14:paraId="36211CF5" w14:textId="77777777" w:rsidR="008321FE" w:rsidRPr="00377B60" w:rsidRDefault="008321FE" w:rsidP="008321FE">
            <w:pPr>
              <w:rPr>
                <w:rFonts w:ascii="Arial" w:hAnsi="Arial" w:cs="Arial"/>
                <w:sz w:val="24"/>
                <w:szCs w:val="24"/>
              </w:rPr>
            </w:pPr>
            <w:r w:rsidRPr="00377B60">
              <w:rPr>
                <w:rFonts w:ascii="Arial" w:hAnsi="Arial" w:cs="Arial"/>
                <w:sz w:val="24"/>
                <w:szCs w:val="24"/>
              </w:rPr>
              <w:t>Application Form / Interview</w:t>
            </w:r>
          </w:p>
        </w:tc>
      </w:tr>
      <w:tr w:rsidR="00387085" w14:paraId="13CE48F2" w14:textId="77777777" w:rsidTr="00696617">
        <w:tc>
          <w:tcPr>
            <w:tcW w:w="3343" w:type="dxa"/>
          </w:tcPr>
          <w:p w14:paraId="2D591AB8" w14:textId="77777777" w:rsidR="00387085" w:rsidRPr="0056102C" w:rsidRDefault="00387085" w:rsidP="00387085">
            <w:pPr>
              <w:rPr>
                <w:rFonts w:ascii="Arial" w:hAnsi="Arial" w:cs="Arial"/>
                <w:sz w:val="24"/>
                <w:szCs w:val="24"/>
              </w:rPr>
            </w:pPr>
            <w:r w:rsidRPr="0056102C">
              <w:rPr>
                <w:rFonts w:ascii="Arial" w:hAnsi="Arial" w:cs="Arial"/>
                <w:sz w:val="24"/>
                <w:szCs w:val="24"/>
              </w:rPr>
              <w:t xml:space="preserve">Experience of producing accurate written information and demonstrate a high level of attention to detail </w:t>
            </w:r>
          </w:p>
        </w:tc>
        <w:tc>
          <w:tcPr>
            <w:tcW w:w="2631" w:type="dxa"/>
          </w:tcPr>
          <w:p w14:paraId="4E62D744" w14:textId="77777777" w:rsidR="00387085" w:rsidRPr="00377B60" w:rsidRDefault="00387085" w:rsidP="00387085">
            <w:pPr>
              <w:rPr>
                <w:rFonts w:ascii="Arial" w:hAnsi="Arial" w:cs="Arial"/>
                <w:sz w:val="24"/>
                <w:szCs w:val="24"/>
              </w:rPr>
            </w:pPr>
            <w:r w:rsidRPr="00377B60">
              <w:rPr>
                <w:rFonts w:ascii="Arial" w:hAnsi="Arial" w:cs="Arial"/>
                <w:sz w:val="24"/>
                <w:szCs w:val="24"/>
              </w:rPr>
              <w:t>Writing SOP’s, validation reports, audits and quality management documents</w:t>
            </w:r>
          </w:p>
          <w:p w14:paraId="40E91E0D" w14:textId="77777777" w:rsidR="00387085" w:rsidRPr="00377B60" w:rsidRDefault="00387085" w:rsidP="00387085">
            <w:pPr>
              <w:rPr>
                <w:rFonts w:ascii="Arial" w:hAnsi="Arial" w:cs="Arial"/>
                <w:sz w:val="24"/>
                <w:szCs w:val="24"/>
              </w:rPr>
            </w:pPr>
          </w:p>
        </w:tc>
        <w:tc>
          <w:tcPr>
            <w:tcW w:w="2781" w:type="dxa"/>
          </w:tcPr>
          <w:p w14:paraId="4A32A41A" w14:textId="77777777" w:rsidR="00387085" w:rsidRPr="00377B60" w:rsidRDefault="00387085" w:rsidP="00387085">
            <w:pPr>
              <w:rPr>
                <w:rFonts w:ascii="Arial" w:hAnsi="Arial" w:cs="Arial"/>
                <w:bCs/>
                <w:sz w:val="24"/>
                <w:szCs w:val="24"/>
              </w:rPr>
            </w:pPr>
            <w:r w:rsidRPr="00377B60">
              <w:rPr>
                <w:rFonts w:ascii="Arial" w:hAnsi="Arial" w:cs="Arial"/>
                <w:sz w:val="24"/>
                <w:szCs w:val="24"/>
              </w:rPr>
              <w:t>Application Form / Interview</w:t>
            </w:r>
          </w:p>
        </w:tc>
      </w:tr>
      <w:tr w:rsidR="00387085" w14:paraId="444D0463" w14:textId="77777777" w:rsidTr="00696617">
        <w:tc>
          <w:tcPr>
            <w:tcW w:w="3343" w:type="dxa"/>
          </w:tcPr>
          <w:p w14:paraId="6BD13B09" w14:textId="77777777" w:rsidR="00387085" w:rsidRPr="0056102C" w:rsidRDefault="00387085" w:rsidP="00387085">
            <w:pPr>
              <w:rPr>
                <w:rFonts w:ascii="Arial" w:hAnsi="Arial" w:cs="Arial"/>
                <w:sz w:val="24"/>
                <w:szCs w:val="24"/>
              </w:rPr>
            </w:pPr>
            <w:r w:rsidRPr="0056102C">
              <w:rPr>
                <w:rFonts w:ascii="Arial" w:hAnsi="Arial" w:cs="Arial"/>
                <w:sz w:val="24"/>
                <w:szCs w:val="24"/>
              </w:rPr>
              <w:t>Knowledge of the challenges in innovation within digital forensics whilst complementing the requirements of ISO accreditation standards</w:t>
            </w:r>
          </w:p>
          <w:p w14:paraId="54D2C147" w14:textId="77777777" w:rsidR="00387085" w:rsidRPr="0056102C" w:rsidRDefault="00387085" w:rsidP="00387085">
            <w:pPr>
              <w:rPr>
                <w:rFonts w:ascii="Arial" w:hAnsi="Arial" w:cs="Arial"/>
                <w:sz w:val="24"/>
                <w:szCs w:val="24"/>
              </w:rPr>
            </w:pPr>
          </w:p>
        </w:tc>
        <w:tc>
          <w:tcPr>
            <w:tcW w:w="2631" w:type="dxa"/>
          </w:tcPr>
          <w:p w14:paraId="344DA81F" w14:textId="77777777" w:rsidR="00387085" w:rsidRPr="00437947" w:rsidRDefault="00966F4C" w:rsidP="00387085">
            <w:pPr>
              <w:rPr>
                <w:rFonts w:ascii="Arial" w:hAnsi="Arial" w:cs="Arial"/>
                <w:sz w:val="24"/>
                <w:szCs w:val="24"/>
              </w:rPr>
            </w:pPr>
            <w:r w:rsidRPr="00437947">
              <w:rPr>
                <w:rFonts w:ascii="Arial" w:hAnsi="Arial" w:cs="Arial"/>
                <w:sz w:val="24"/>
                <w:szCs w:val="24"/>
              </w:rPr>
              <w:t>Experience in working with a variety of specialist teams, understanding requirements and support mechanisms</w:t>
            </w:r>
            <w:r w:rsidR="009B3346" w:rsidRPr="00437947">
              <w:rPr>
                <w:rFonts w:ascii="Arial" w:hAnsi="Arial" w:cs="Arial"/>
                <w:sz w:val="24"/>
                <w:szCs w:val="24"/>
              </w:rPr>
              <w:t xml:space="preserve"> </w:t>
            </w:r>
          </w:p>
        </w:tc>
        <w:tc>
          <w:tcPr>
            <w:tcW w:w="2781" w:type="dxa"/>
          </w:tcPr>
          <w:p w14:paraId="2237733F" w14:textId="77777777" w:rsidR="00387085" w:rsidRPr="00377B60" w:rsidRDefault="00387085" w:rsidP="00387085">
            <w:pPr>
              <w:rPr>
                <w:rFonts w:ascii="Arial" w:hAnsi="Arial" w:cs="Arial"/>
                <w:bCs/>
                <w:sz w:val="24"/>
                <w:szCs w:val="24"/>
              </w:rPr>
            </w:pPr>
            <w:r w:rsidRPr="00377B60">
              <w:rPr>
                <w:rFonts w:ascii="Arial" w:hAnsi="Arial" w:cs="Arial"/>
                <w:sz w:val="24"/>
                <w:szCs w:val="24"/>
              </w:rPr>
              <w:t>Application Form / Interview</w:t>
            </w:r>
          </w:p>
        </w:tc>
      </w:tr>
      <w:tr w:rsidR="008321FE" w14:paraId="4DCBDDDE" w14:textId="77777777" w:rsidTr="00696617">
        <w:tc>
          <w:tcPr>
            <w:tcW w:w="3343" w:type="dxa"/>
          </w:tcPr>
          <w:p w14:paraId="59AE3543" w14:textId="77777777" w:rsidR="008321FE" w:rsidRPr="00437947" w:rsidRDefault="008321FE" w:rsidP="008321FE">
            <w:pPr>
              <w:tabs>
                <w:tab w:val="left" w:pos="1440"/>
              </w:tabs>
              <w:rPr>
                <w:rFonts w:ascii="Arial" w:hAnsi="Arial" w:cs="Arial"/>
                <w:sz w:val="24"/>
                <w:szCs w:val="24"/>
              </w:rPr>
            </w:pPr>
            <w:r w:rsidRPr="00437947">
              <w:rPr>
                <w:rFonts w:ascii="Arial" w:hAnsi="Arial" w:cs="Arial"/>
                <w:sz w:val="24"/>
                <w:szCs w:val="24"/>
              </w:rPr>
              <w:t>Personal resilience and willingness to be exposed to extreme and disturbing images on a regular basis</w:t>
            </w:r>
          </w:p>
        </w:tc>
        <w:tc>
          <w:tcPr>
            <w:tcW w:w="2631" w:type="dxa"/>
          </w:tcPr>
          <w:p w14:paraId="0B3E2961" w14:textId="77777777" w:rsidR="008321FE" w:rsidRPr="00437947" w:rsidRDefault="008321FE" w:rsidP="008321FE">
            <w:pPr>
              <w:rPr>
                <w:rFonts w:ascii="Arial" w:hAnsi="Arial" w:cs="Arial"/>
                <w:sz w:val="24"/>
                <w:szCs w:val="24"/>
              </w:rPr>
            </w:pPr>
          </w:p>
        </w:tc>
        <w:tc>
          <w:tcPr>
            <w:tcW w:w="2781" w:type="dxa"/>
          </w:tcPr>
          <w:p w14:paraId="6AC62023" w14:textId="77777777" w:rsidR="008321FE" w:rsidRPr="00A27931" w:rsidRDefault="008321FE" w:rsidP="008321FE">
            <w:pPr>
              <w:rPr>
                <w:rFonts w:ascii="Arial" w:hAnsi="Arial" w:cs="Arial"/>
                <w:sz w:val="24"/>
                <w:szCs w:val="24"/>
              </w:rPr>
            </w:pPr>
            <w:r>
              <w:rPr>
                <w:rFonts w:ascii="Arial" w:hAnsi="Arial" w:cs="Arial"/>
                <w:sz w:val="24"/>
                <w:szCs w:val="24"/>
              </w:rPr>
              <w:t>I</w:t>
            </w:r>
            <w:r w:rsidRPr="00A27931">
              <w:rPr>
                <w:rFonts w:ascii="Arial" w:hAnsi="Arial" w:cs="Arial"/>
                <w:sz w:val="24"/>
                <w:szCs w:val="24"/>
              </w:rPr>
              <w:t>nterview</w:t>
            </w:r>
          </w:p>
        </w:tc>
      </w:tr>
      <w:tr w:rsidR="008321FE" w14:paraId="1E2D46EB" w14:textId="77777777" w:rsidTr="00696617">
        <w:tc>
          <w:tcPr>
            <w:tcW w:w="3343" w:type="dxa"/>
          </w:tcPr>
          <w:p w14:paraId="210B70EE" w14:textId="77777777" w:rsidR="00387085" w:rsidRPr="00437947" w:rsidRDefault="00387085" w:rsidP="008321FE">
            <w:pPr>
              <w:rPr>
                <w:rFonts w:ascii="Arial" w:hAnsi="Arial" w:cs="Arial"/>
                <w:sz w:val="24"/>
                <w:szCs w:val="24"/>
              </w:rPr>
            </w:pPr>
            <w:r w:rsidRPr="00437947">
              <w:rPr>
                <w:rFonts w:ascii="Arial" w:hAnsi="Arial" w:cs="Arial"/>
                <w:sz w:val="24"/>
                <w:szCs w:val="24"/>
              </w:rPr>
              <w:t xml:space="preserve">Knowledge and awareness of the Forensic Science Regulators Codes of Practice, ISO 17025, ISO 17020 and ILAC G:19 </w:t>
            </w:r>
          </w:p>
          <w:p w14:paraId="4EF827C9" w14:textId="77777777" w:rsidR="00387085" w:rsidRPr="00437947" w:rsidRDefault="00387085" w:rsidP="008321FE">
            <w:pPr>
              <w:rPr>
                <w:rFonts w:ascii="Arial" w:hAnsi="Arial" w:cs="Arial"/>
                <w:sz w:val="24"/>
                <w:szCs w:val="24"/>
              </w:rPr>
            </w:pPr>
          </w:p>
          <w:p w14:paraId="211B353E" w14:textId="77777777" w:rsidR="00387085" w:rsidRPr="00437947" w:rsidRDefault="00387085" w:rsidP="008321FE">
            <w:pPr>
              <w:rPr>
                <w:rFonts w:ascii="Arial" w:hAnsi="Arial" w:cs="Arial"/>
                <w:sz w:val="24"/>
                <w:szCs w:val="24"/>
              </w:rPr>
            </w:pPr>
          </w:p>
          <w:p w14:paraId="2BD66297" w14:textId="77777777" w:rsidR="008321FE" w:rsidRPr="00437947" w:rsidRDefault="008321FE" w:rsidP="008321FE">
            <w:pPr>
              <w:rPr>
                <w:rFonts w:ascii="Arial" w:hAnsi="Arial" w:cs="Arial"/>
                <w:sz w:val="24"/>
                <w:szCs w:val="24"/>
              </w:rPr>
            </w:pPr>
            <w:r w:rsidRPr="00437947">
              <w:rPr>
                <w:rFonts w:ascii="Arial" w:hAnsi="Arial" w:cs="Arial"/>
                <w:sz w:val="24"/>
                <w:szCs w:val="24"/>
              </w:rPr>
              <w:t xml:space="preserve">  </w:t>
            </w:r>
          </w:p>
        </w:tc>
        <w:tc>
          <w:tcPr>
            <w:tcW w:w="2631" w:type="dxa"/>
          </w:tcPr>
          <w:p w14:paraId="5A91173E" w14:textId="77777777" w:rsidR="008321FE" w:rsidRPr="00437947" w:rsidRDefault="008321FE" w:rsidP="008321FE">
            <w:pPr>
              <w:rPr>
                <w:rFonts w:ascii="Arial" w:hAnsi="Arial" w:cs="Arial"/>
                <w:sz w:val="24"/>
                <w:szCs w:val="24"/>
              </w:rPr>
            </w:pPr>
          </w:p>
        </w:tc>
        <w:tc>
          <w:tcPr>
            <w:tcW w:w="2781" w:type="dxa"/>
          </w:tcPr>
          <w:p w14:paraId="0B357DF1" w14:textId="77777777" w:rsidR="008321FE" w:rsidRPr="00A27931" w:rsidRDefault="008321FE" w:rsidP="008321FE">
            <w:pPr>
              <w:rPr>
                <w:rFonts w:ascii="Arial" w:hAnsi="Arial" w:cs="Arial"/>
                <w:sz w:val="24"/>
                <w:szCs w:val="24"/>
              </w:rPr>
            </w:pPr>
            <w:r w:rsidRPr="00A27931">
              <w:rPr>
                <w:rFonts w:ascii="Arial" w:hAnsi="Arial" w:cs="Arial"/>
                <w:sz w:val="24"/>
                <w:szCs w:val="24"/>
              </w:rPr>
              <w:t>Application Form / Interview</w:t>
            </w:r>
          </w:p>
        </w:tc>
      </w:tr>
      <w:tr w:rsidR="008321FE" w14:paraId="604EC564" w14:textId="77777777" w:rsidTr="00696617">
        <w:tc>
          <w:tcPr>
            <w:tcW w:w="3343" w:type="dxa"/>
          </w:tcPr>
          <w:p w14:paraId="4A0659F8" w14:textId="77777777" w:rsidR="008321FE" w:rsidRPr="00863943" w:rsidRDefault="008321FE" w:rsidP="008321FE">
            <w:pPr>
              <w:rPr>
                <w:rFonts w:ascii="Arial" w:hAnsi="Arial" w:cs="Arial"/>
                <w:sz w:val="24"/>
                <w:szCs w:val="24"/>
              </w:rPr>
            </w:pPr>
            <w:r w:rsidRPr="00863943">
              <w:rPr>
                <w:rFonts w:ascii="Arial" w:hAnsi="Arial" w:cs="Arial"/>
                <w:sz w:val="24"/>
                <w:szCs w:val="24"/>
              </w:rPr>
              <w:t xml:space="preserve">Ability to deliver presentations to a wide range of audiences </w:t>
            </w:r>
          </w:p>
          <w:p w14:paraId="70B66C90" w14:textId="77777777" w:rsidR="008321FE" w:rsidRPr="00863943" w:rsidRDefault="008321FE" w:rsidP="008321FE">
            <w:pPr>
              <w:rPr>
                <w:rFonts w:ascii="Arial" w:hAnsi="Arial" w:cs="Arial"/>
                <w:sz w:val="24"/>
                <w:szCs w:val="24"/>
              </w:rPr>
            </w:pPr>
          </w:p>
        </w:tc>
        <w:tc>
          <w:tcPr>
            <w:tcW w:w="2631" w:type="dxa"/>
          </w:tcPr>
          <w:p w14:paraId="216FB89D" w14:textId="77777777" w:rsidR="008321FE" w:rsidRPr="00A27931" w:rsidRDefault="008321FE" w:rsidP="008321FE">
            <w:pPr>
              <w:rPr>
                <w:rFonts w:ascii="Arial" w:hAnsi="Arial" w:cs="Arial"/>
                <w:sz w:val="24"/>
                <w:szCs w:val="24"/>
              </w:rPr>
            </w:pPr>
          </w:p>
        </w:tc>
        <w:tc>
          <w:tcPr>
            <w:tcW w:w="2781" w:type="dxa"/>
          </w:tcPr>
          <w:p w14:paraId="560A32E1" w14:textId="77777777" w:rsidR="008321FE" w:rsidRPr="00A27931" w:rsidRDefault="008321FE" w:rsidP="008321FE">
            <w:pPr>
              <w:rPr>
                <w:rFonts w:ascii="Arial" w:hAnsi="Arial" w:cs="Arial"/>
                <w:sz w:val="24"/>
                <w:szCs w:val="24"/>
              </w:rPr>
            </w:pPr>
            <w:r w:rsidRPr="00A27931">
              <w:rPr>
                <w:rFonts w:ascii="Arial" w:hAnsi="Arial" w:cs="Arial"/>
                <w:sz w:val="24"/>
                <w:szCs w:val="24"/>
              </w:rPr>
              <w:t>Interview</w:t>
            </w:r>
          </w:p>
        </w:tc>
      </w:tr>
      <w:tr w:rsidR="008321FE" w14:paraId="599647C1" w14:textId="77777777" w:rsidTr="00696617">
        <w:tc>
          <w:tcPr>
            <w:tcW w:w="8755" w:type="dxa"/>
            <w:gridSpan w:val="3"/>
            <w:shd w:val="clear" w:color="auto" w:fill="4F81BD" w:themeFill="accent1"/>
          </w:tcPr>
          <w:p w14:paraId="48F77D7F" w14:textId="77777777" w:rsidR="008321FE" w:rsidRPr="001014C3" w:rsidRDefault="008321FE" w:rsidP="000F50A5">
            <w:pPr>
              <w:rPr>
                <w:rFonts w:ascii="Arial" w:hAnsi="Arial" w:cs="Arial"/>
                <w:b/>
                <w:color w:val="1F497D" w:themeColor="text2"/>
                <w:sz w:val="24"/>
                <w:szCs w:val="24"/>
              </w:rPr>
            </w:pPr>
            <w:r w:rsidRPr="001014C3">
              <w:rPr>
                <w:rFonts w:ascii="Arial" w:hAnsi="Arial" w:cs="Arial"/>
                <w:b/>
                <w:color w:val="FFFFFF" w:themeColor="background1"/>
                <w:sz w:val="24"/>
                <w:szCs w:val="24"/>
              </w:rPr>
              <w:t>Other</w:t>
            </w:r>
          </w:p>
        </w:tc>
      </w:tr>
      <w:tr w:rsidR="008321FE" w14:paraId="6B73ADBF" w14:textId="77777777" w:rsidTr="00696617">
        <w:tc>
          <w:tcPr>
            <w:tcW w:w="3343" w:type="dxa"/>
          </w:tcPr>
          <w:p w14:paraId="754B900D" w14:textId="77777777" w:rsidR="008321FE" w:rsidRPr="00A27931" w:rsidRDefault="008321FE" w:rsidP="00AC0F77">
            <w:pPr>
              <w:rPr>
                <w:rFonts w:ascii="Arial" w:hAnsi="Arial" w:cs="Arial"/>
                <w:sz w:val="24"/>
                <w:szCs w:val="24"/>
              </w:rPr>
            </w:pPr>
            <w:r w:rsidRPr="00A27931">
              <w:rPr>
                <w:rFonts w:ascii="Arial" w:hAnsi="Arial" w:cs="Arial"/>
                <w:sz w:val="24"/>
                <w:szCs w:val="24"/>
              </w:rPr>
              <w:t>Willingness to undergo mandatory counselling</w:t>
            </w:r>
          </w:p>
        </w:tc>
        <w:tc>
          <w:tcPr>
            <w:tcW w:w="2631" w:type="dxa"/>
          </w:tcPr>
          <w:p w14:paraId="6EE233DD" w14:textId="77777777" w:rsidR="008321FE" w:rsidRPr="00A27931" w:rsidRDefault="008321FE" w:rsidP="00AC0F77">
            <w:pPr>
              <w:jc w:val="both"/>
              <w:rPr>
                <w:rFonts w:ascii="Arial" w:hAnsi="Arial" w:cs="Arial"/>
                <w:sz w:val="24"/>
                <w:szCs w:val="24"/>
              </w:rPr>
            </w:pPr>
          </w:p>
        </w:tc>
        <w:tc>
          <w:tcPr>
            <w:tcW w:w="2781" w:type="dxa"/>
          </w:tcPr>
          <w:p w14:paraId="76EC89E9" w14:textId="77777777" w:rsidR="008321FE" w:rsidRPr="00A27931" w:rsidRDefault="008321FE" w:rsidP="00AC0F77">
            <w:pPr>
              <w:jc w:val="both"/>
              <w:rPr>
                <w:rFonts w:ascii="Arial" w:hAnsi="Arial" w:cs="Arial"/>
                <w:sz w:val="24"/>
                <w:szCs w:val="24"/>
              </w:rPr>
            </w:pPr>
            <w:r w:rsidRPr="00A27931">
              <w:rPr>
                <w:rFonts w:ascii="Arial" w:hAnsi="Arial" w:cs="Arial"/>
                <w:sz w:val="24"/>
                <w:szCs w:val="24"/>
              </w:rPr>
              <w:t>Interview</w:t>
            </w:r>
          </w:p>
        </w:tc>
      </w:tr>
      <w:tr w:rsidR="008321FE" w14:paraId="5D2259C5" w14:textId="77777777" w:rsidTr="00696617">
        <w:tc>
          <w:tcPr>
            <w:tcW w:w="3343" w:type="dxa"/>
          </w:tcPr>
          <w:p w14:paraId="4FDD6D33" w14:textId="77777777" w:rsidR="008321FE" w:rsidRPr="007D7831" w:rsidRDefault="008321FE" w:rsidP="00AC0F77">
            <w:pPr>
              <w:rPr>
                <w:rFonts w:ascii="Arial" w:hAnsi="Arial" w:cs="Arial"/>
                <w:sz w:val="24"/>
                <w:szCs w:val="24"/>
              </w:rPr>
            </w:pPr>
            <w:r w:rsidRPr="007D7831">
              <w:rPr>
                <w:rFonts w:ascii="Arial" w:hAnsi="Arial" w:cs="Arial"/>
                <w:sz w:val="24"/>
                <w:szCs w:val="24"/>
              </w:rPr>
              <w:t>An acceptable level of sickness absence in accordance with the Constabulary’s Attendance Policy.</w:t>
            </w:r>
          </w:p>
        </w:tc>
        <w:tc>
          <w:tcPr>
            <w:tcW w:w="2631" w:type="dxa"/>
          </w:tcPr>
          <w:p w14:paraId="7CB31E42" w14:textId="77777777" w:rsidR="008321FE" w:rsidRPr="007D7831" w:rsidRDefault="008321FE" w:rsidP="00AC0F77">
            <w:pPr>
              <w:rPr>
                <w:rFonts w:ascii="Arial" w:hAnsi="Arial" w:cs="Arial"/>
                <w:sz w:val="24"/>
                <w:szCs w:val="24"/>
              </w:rPr>
            </w:pPr>
          </w:p>
        </w:tc>
        <w:tc>
          <w:tcPr>
            <w:tcW w:w="2781" w:type="dxa"/>
          </w:tcPr>
          <w:p w14:paraId="7E9CB6EB" w14:textId="77777777" w:rsidR="008321FE" w:rsidRPr="007D7831" w:rsidRDefault="008321FE" w:rsidP="00AC0F77">
            <w:pPr>
              <w:rPr>
                <w:rFonts w:ascii="Arial" w:hAnsi="Arial" w:cs="Arial"/>
                <w:sz w:val="24"/>
                <w:szCs w:val="24"/>
              </w:rPr>
            </w:pPr>
            <w:r w:rsidRPr="007D7831">
              <w:rPr>
                <w:rFonts w:ascii="Arial" w:hAnsi="Arial" w:cs="Arial"/>
                <w:sz w:val="24"/>
                <w:szCs w:val="24"/>
              </w:rPr>
              <w:t>Attendance to be checked post interview by Recruitment for internal staff, via references for external applicants</w:t>
            </w:r>
          </w:p>
        </w:tc>
      </w:tr>
      <w:tr w:rsidR="008321FE" w14:paraId="3425BD94" w14:textId="77777777" w:rsidTr="00696617">
        <w:tc>
          <w:tcPr>
            <w:tcW w:w="3343" w:type="dxa"/>
          </w:tcPr>
          <w:p w14:paraId="09DAB2E9" w14:textId="77777777" w:rsidR="008321FE" w:rsidRPr="00A27931" w:rsidRDefault="008321FE" w:rsidP="00AC0F77">
            <w:pPr>
              <w:rPr>
                <w:rFonts w:ascii="Arial" w:hAnsi="Arial" w:cs="Arial"/>
                <w:sz w:val="24"/>
                <w:szCs w:val="24"/>
              </w:rPr>
            </w:pPr>
            <w:r>
              <w:rPr>
                <w:rFonts w:ascii="Arial" w:hAnsi="Arial" w:cs="Arial"/>
                <w:sz w:val="24"/>
                <w:szCs w:val="24"/>
              </w:rPr>
              <w:t>Full UK Driving Licence and willing to undertake and pass the Constabulary driving test suitable for travel on constabulary business. Willing to travel on constabulary business.</w:t>
            </w:r>
          </w:p>
        </w:tc>
        <w:tc>
          <w:tcPr>
            <w:tcW w:w="2631" w:type="dxa"/>
          </w:tcPr>
          <w:p w14:paraId="260E4E0B" w14:textId="77777777" w:rsidR="008321FE" w:rsidRPr="00A27931" w:rsidRDefault="008321FE" w:rsidP="00AC0F77">
            <w:pPr>
              <w:jc w:val="both"/>
              <w:rPr>
                <w:rFonts w:ascii="Arial" w:hAnsi="Arial" w:cs="Arial"/>
                <w:sz w:val="24"/>
                <w:szCs w:val="24"/>
              </w:rPr>
            </w:pPr>
          </w:p>
        </w:tc>
        <w:tc>
          <w:tcPr>
            <w:tcW w:w="2781" w:type="dxa"/>
          </w:tcPr>
          <w:p w14:paraId="0DD4B4B8" w14:textId="77777777" w:rsidR="008321FE" w:rsidRPr="00A27931" w:rsidRDefault="008321FE" w:rsidP="00AC0F77">
            <w:pPr>
              <w:rPr>
                <w:rFonts w:ascii="Arial" w:hAnsi="Arial" w:cs="Arial"/>
                <w:sz w:val="24"/>
                <w:szCs w:val="24"/>
              </w:rPr>
            </w:pPr>
            <w:r>
              <w:rPr>
                <w:rFonts w:ascii="Arial" w:hAnsi="Arial" w:cs="Arial"/>
                <w:sz w:val="24"/>
                <w:szCs w:val="24"/>
              </w:rPr>
              <w:t>Application Form / Interview</w:t>
            </w:r>
          </w:p>
        </w:tc>
      </w:tr>
      <w:tr w:rsidR="00696617" w14:paraId="25538F8D" w14:textId="77777777" w:rsidTr="00696617">
        <w:trPr>
          <w:trHeight w:val="561"/>
        </w:trPr>
        <w:tc>
          <w:tcPr>
            <w:tcW w:w="3343" w:type="dxa"/>
            <w:hideMark/>
          </w:tcPr>
          <w:p w14:paraId="26E69C3A" w14:textId="77777777" w:rsidR="00696617" w:rsidRPr="00696617" w:rsidRDefault="00696617">
            <w:pPr>
              <w:rPr>
                <w:rFonts w:ascii="Arial" w:hAnsi="Arial" w:cs="Arial"/>
                <w:sz w:val="24"/>
              </w:rPr>
            </w:pPr>
            <w:r w:rsidRPr="00696617">
              <w:rPr>
                <w:rFonts w:ascii="Arial" w:hAnsi="Arial" w:cs="Arial"/>
                <w:sz w:val="24"/>
              </w:rPr>
              <w:t>Willing to provide DNA sample to be entered on the Central Elimination Database</w:t>
            </w:r>
          </w:p>
        </w:tc>
        <w:tc>
          <w:tcPr>
            <w:tcW w:w="2631" w:type="dxa"/>
          </w:tcPr>
          <w:p w14:paraId="78041F27" w14:textId="77777777" w:rsidR="00696617" w:rsidRPr="00696617" w:rsidRDefault="00696617">
            <w:pPr>
              <w:rPr>
                <w:rFonts w:ascii="Arial" w:hAnsi="Arial" w:cs="Arial"/>
                <w:sz w:val="24"/>
              </w:rPr>
            </w:pPr>
          </w:p>
        </w:tc>
        <w:tc>
          <w:tcPr>
            <w:tcW w:w="2781" w:type="dxa"/>
            <w:hideMark/>
          </w:tcPr>
          <w:p w14:paraId="512C2350" w14:textId="77777777" w:rsidR="00696617" w:rsidRPr="00696617" w:rsidRDefault="00696617">
            <w:pPr>
              <w:rPr>
                <w:rFonts w:ascii="Arial" w:hAnsi="Arial" w:cs="Arial"/>
                <w:sz w:val="24"/>
              </w:rPr>
            </w:pPr>
            <w:r w:rsidRPr="00696617">
              <w:rPr>
                <w:rFonts w:ascii="Arial" w:hAnsi="Arial" w:cs="Arial"/>
                <w:sz w:val="24"/>
              </w:rPr>
              <w:t>Application Form</w:t>
            </w:r>
          </w:p>
        </w:tc>
      </w:tr>
    </w:tbl>
    <w:p w14:paraId="11B6E5BF" w14:textId="77777777" w:rsidR="00094C1F" w:rsidRDefault="00094C1F" w:rsidP="00827A78">
      <w:pPr>
        <w:overflowPunct/>
        <w:autoSpaceDE/>
        <w:autoSpaceDN/>
        <w:adjustRightInd/>
        <w:jc w:val="both"/>
        <w:textAlignment w:val="auto"/>
        <w:rPr>
          <w:rFonts w:ascii="Arial" w:hAnsi="Arial" w:cs="Arial"/>
          <w:color w:val="000000" w:themeColor="text1"/>
          <w:sz w:val="32"/>
          <w:szCs w:val="24"/>
        </w:rPr>
      </w:pPr>
    </w:p>
    <w:p w14:paraId="30989BD7" w14:textId="77777777" w:rsidR="00827A78" w:rsidRPr="007D7831" w:rsidRDefault="00827A78" w:rsidP="00827A78">
      <w:pPr>
        <w:overflowPunct/>
        <w:autoSpaceDE/>
        <w:autoSpaceDN/>
        <w:adjustRightInd/>
        <w:jc w:val="both"/>
        <w:textAlignment w:val="auto"/>
        <w:rPr>
          <w:rFonts w:ascii="Arial" w:eastAsiaTheme="minorHAnsi" w:hAnsi="Arial" w:cs="Arial"/>
          <w:sz w:val="24"/>
          <w:szCs w:val="24"/>
          <w:lang w:eastAsia="en-US"/>
        </w:rPr>
      </w:pPr>
      <w:r w:rsidRPr="008321FE">
        <w:rPr>
          <w:rFonts w:ascii="Arial" w:eastAsiaTheme="minorHAnsi" w:hAnsi="Arial" w:cs="Arial"/>
          <w:sz w:val="24"/>
          <w:lang w:eastAsia="en-US"/>
        </w:rPr>
        <w:t>Please note that the use of the terms “Assessment &amp; Interview” is based upon candidates being successfully short-listed. In addition, the Division reserves the right to select the most suitable candidate based upon any combination of assessments that is deems appropriate.</w:t>
      </w:r>
      <w:r w:rsidRPr="007D7831">
        <w:rPr>
          <w:rFonts w:ascii="Arial" w:eastAsiaTheme="minorHAnsi" w:hAnsi="Arial" w:cs="Arial"/>
          <w:lang w:eastAsia="en-US"/>
        </w:rPr>
        <w:tab/>
        <w:t xml:space="preserve"> </w:t>
      </w:r>
    </w:p>
    <w:p w14:paraId="699F5D92" w14:textId="77777777" w:rsidR="000F50A5" w:rsidRDefault="00827A78" w:rsidP="00827A78">
      <w:pPr>
        <w:rPr>
          <w:rFonts w:ascii="Arial" w:eastAsiaTheme="minorHAnsi" w:hAnsi="Arial" w:cs="Arial"/>
          <w:b/>
          <w:sz w:val="24"/>
          <w:szCs w:val="24"/>
          <w:lang w:eastAsia="en-US"/>
        </w:rPr>
      </w:pPr>
      <w:r w:rsidRPr="007D7831">
        <w:rPr>
          <w:rFonts w:ascii="Arial" w:eastAsiaTheme="minorHAnsi" w:hAnsi="Arial" w:cs="Arial"/>
          <w:b/>
          <w:sz w:val="24"/>
          <w:szCs w:val="24"/>
          <w:lang w:eastAsia="en-US"/>
        </w:rPr>
        <w:tab/>
      </w:r>
      <w:r w:rsidRPr="007D7831">
        <w:rPr>
          <w:rFonts w:ascii="Arial" w:eastAsiaTheme="minorHAnsi" w:hAnsi="Arial" w:cs="Arial"/>
          <w:b/>
          <w:sz w:val="24"/>
          <w:szCs w:val="24"/>
          <w:lang w:eastAsia="en-US"/>
        </w:rPr>
        <w:tab/>
      </w:r>
      <w:r w:rsidRPr="007D7831">
        <w:rPr>
          <w:rFonts w:ascii="Arial" w:eastAsiaTheme="minorHAnsi" w:hAnsi="Arial" w:cs="Arial"/>
          <w:b/>
          <w:sz w:val="24"/>
          <w:szCs w:val="24"/>
          <w:lang w:eastAsia="en-US"/>
        </w:rPr>
        <w:tab/>
      </w:r>
      <w:r w:rsidR="003E2FE4" w:rsidRPr="007D7831">
        <w:rPr>
          <w:rFonts w:ascii="Arial" w:eastAsiaTheme="minorHAnsi" w:hAnsi="Arial" w:cs="Arial"/>
          <w:b/>
          <w:sz w:val="24"/>
          <w:szCs w:val="24"/>
          <w:lang w:eastAsia="en-US"/>
        </w:rPr>
        <w:t xml:space="preserve">     </w:t>
      </w:r>
      <w:r w:rsidR="008345DE" w:rsidRPr="007D7831">
        <w:rPr>
          <w:rFonts w:ascii="Arial" w:eastAsiaTheme="minorHAnsi" w:hAnsi="Arial" w:cs="Arial"/>
          <w:b/>
          <w:sz w:val="24"/>
          <w:szCs w:val="24"/>
          <w:lang w:eastAsia="en-US"/>
        </w:rPr>
        <w:tab/>
      </w:r>
      <w:r w:rsidR="008345DE" w:rsidRPr="007D7831">
        <w:rPr>
          <w:rFonts w:ascii="Arial" w:eastAsiaTheme="minorHAnsi" w:hAnsi="Arial" w:cs="Arial"/>
          <w:b/>
          <w:sz w:val="24"/>
          <w:szCs w:val="24"/>
          <w:lang w:eastAsia="en-US"/>
        </w:rPr>
        <w:tab/>
      </w:r>
      <w:r w:rsidRPr="007D7831">
        <w:rPr>
          <w:rFonts w:ascii="Arial" w:eastAsiaTheme="minorHAnsi" w:hAnsi="Arial" w:cs="Arial"/>
          <w:b/>
          <w:sz w:val="24"/>
          <w:szCs w:val="24"/>
          <w:lang w:eastAsia="en-US"/>
        </w:rPr>
        <w:t xml:space="preserve">Date last updated: </w:t>
      </w:r>
      <w:r w:rsidR="00380FF2">
        <w:rPr>
          <w:rFonts w:ascii="Arial" w:eastAsiaTheme="minorHAnsi" w:hAnsi="Arial" w:cs="Arial"/>
          <w:b/>
          <w:sz w:val="24"/>
          <w:szCs w:val="24"/>
          <w:lang w:eastAsia="en-US"/>
        </w:rPr>
        <w:t>15 September 2021</w:t>
      </w:r>
    </w:p>
    <w:p w14:paraId="21D59B68" w14:textId="77777777" w:rsidR="00AC0F77" w:rsidRDefault="00AC0F77" w:rsidP="00827A78">
      <w:pPr>
        <w:rPr>
          <w:rFonts w:ascii="Arial" w:eastAsiaTheme="minorHAnsi" w:hAnsi="Arial" w:cs="Arial"/>
          <w:b/>
          <w:sz w:val="24"/>
          <w:szCs w:val="24"/>
          <w:lang w:eastAsia="en-US"/>
        </w:rPr>
      </w:pPr>
    </w:p>
    <w:p w14:paraId="1AB7B7CE" w14:textId="77777777" w:rsidR="007166AA" w:rsidRDefault="007166AA" w:rsidP="00827A78">
      <w:pPr>
        <w:rPr>
          <w:rFonts w:ascii="Arial" w:eastAsiaTheme="minorHAnsi" w:hAnsi="Arial" w:cs="Arial"/>
          <w:b/>
          <w:sz w:val="24"/>
          <w:szCs w:val="24"/>
          <w:lang w:eastAsia="en-US"/>
        </w:rPr>
      </w:pPr>
    </w:p>
    <w:p w14:paraId="15131735" w14:textId="77777777" w:rsidR="007166AA" w:rsidRDefault="007166AA" w:rsidP="00827A78">
      <w:pPr>
        <w:rPr>
          <w:rFonts w:ascii="Arial" w:eastAsiaTheme="minorHAnsi" w:hAnsi="Arial" w:cs="Arial"/>
          <w:b/>
          <w:sz w:val="24"/>
          <w:szCs w:val="24"/>
          <w:lang w:eastAsia="en-US"/>
        </w:rPr>
      </w:pPr>
    </w:p>
    <w:p w14:paraId="186DF6AB" w14:textId="77777777" w:rsidR="007166AA" w:rsidRDefault="007166AA" w:rsidP="00827A78">
      <w:pPr>
        <w:rPr>
          <w:rFonts w:ascii="Arial" w:eastAsiaTheme="minorHAnsi" w:hAnsi="Arial" w:cs="Arial"/>
          <w:b/>
          <w:sz w:val="24"/>
          <w:szCs w:val="24"/>
          <w:lang w:eastAsia="en-US"/>
        </w:rPr>
      </w:pPr>
    </w:p>
    <w:p w14:paraId="4D9CAA41" w14:textId="77777777" w:rsidR="007166AA" w:rsidRDefault="007166AA" w:rsidP="00827A78">
      <w:pPr>
        <w:rPr>
          <w:rFonts w:ascii="Arial" w:eastAsiaTheme="minorHAnsi" w:hAnsi="Arial" w:cs="Arial"/>
          <w:b/>
          <w:sz w:val="24"/>
          <w:szCs w:val="24"/>
          <w:lang w:eastAsia="en-US"/>
        </w:rPr>
      </w:pPr>
    </w:p>
    <w:p w14:paraId="0E3C58EE" w14:textId="77777777" w:rsidR="007166AA" w:rsidRDefault="007166AA" w:rsidP="00827A78">
      <w:pPr>
        <w:rPr>
          <w:rFonts w:ascii="Arial" w:eastAsiaTheme="minorHAnsi" w:hAnsi="Arial" w:cs="Arial"/>
          <w:b/>
          <w:sz w:val="24"/>
          <w:szCs w:val="24"/>
          <w:lang w:eastAsia="en-US"/>
        </w:rPr>
      </w:pPr>
    </w:p>
    <w:p w14:paraId="3C2C69B8" w14:textId="77777777" w:rsidR="007166AA" w:rsidRDefault="007166AA" w:rsidP="00827A78">
      <w:pPr>
        <w:rPr>
          <w:rFonts w:ascii="Arial" w:eastAsiaTheme="minorHAnsi" w:hAnsi="Arial" w:cs="Arial"/>
          <w:b/>
          <w:sz w:val="24"/>
          <w:szCs w:val="24"/>
          <w:lang w:eastAsia="en-US"/>
        </w:rPr>
      </w:pPr>
    </w:p>
    <w:p w14:paraId="0EE087B8" w14:textId="77777777" w:rsidR="007166AA" w:rsidRDefault="007166AA" w:rsidP="00827A78">
      <w:pPr>
        <w:rPr>
          <w:rFonts w:ascii="Arial" w:eastAsiaTheme="minorHAnsi" w:hAnsi="Arial" w:cs="Arial"/>
          <w:b/>
          <w:sz w:val="24"/>
          <w:szCs w:val="24"/>
          <w:lang w:eastAsia="en-US"/>
        </w:rPr>
      </w:pPr>
    </w:p>
    <w:p w14:paraId="56C36972" w14:textId="77777777" w:rsidR="007166AA" w:rsidRDefault="007166AA" w:rsidP="00827A78">
      <w:pPr>
        <w:rPr>
          <w:rFonts w:ascii="Arial" w:eastAsiaTheme="minorHAnsi" w:hAnsi="Arial" w:cs="Arial"/>
          <w:b/>
          <w:sz w:val="24"/>
          <w:szCs w:val="24"/>
          <w:lang w:eastAsia="en-US"/>
        </w:rPr>
      </w:pPr>
    </w:p>
    <w:p w14:paraId="21B11ED2" w14:textId="77777777" w:rsidR="007166AA" w:rsidRDefault="007166AA" w:rsidP="00827A78">
      <w:pPr>
        <w:rPr>
          <w:rFonts w:ascii="Arial" w:eastAsiaTheme="minorHAnsi" w:hAnsi="Arial" w:cs="Arial"/>
          <w:b/>
          <w:sz w:val="24"/>
          <w:szCs w:val="24"/>
          <w:lang w:eastAsia="en-US"/>
        </w:rPr>
      </w:pPr>
    </w:p>
    <w:p w14:paraId="22F8210D" w14:textId="77777777" w:rsidR="008C168A" w:rsidRDefault="008C168A" w:rsidP="00827A78">
      <w:pPr>
        <w:rPr>
          <w:rFonts w:ascii="Arial" w:eastAsiaTheme="minorHAnsi" w:hAnsi="Arial" w:cs="Arial"/>
          <w:b/>
          <w:sz w:val="24"/>
          <w:szCs w:val="24"/>
          <w:lang w:eastAsia="en-US"/>
        </w:rPr>
      </w:pPr>
    </w:p>
    <w:p w14:paraId="2418C37F" w14:textId="77777777" w:rsidR="008C168A" w:rsidRDefault="008C168A" w:rsidP="00827A78">
      <w:pPr>
        <w:rPr>
          <w:rFonts w:ascii="Arial" w:eastAsiaTheme="minorHAnsi" w:hAnsi="Arial" w:cs="Arial"/>
          <w:b/>
          <w:sz w:val="24"/>
          <w:szCs w:val="24"/>
          <w:lang w:eastAsia="en-US"/>
        </w:rPr>
      </w:pPr>
    </w:p>
    <w:p w14:paraId="65109575" w14:textId="77777777" w:rsidR="008C168A" w:rsidRDefault="008C168A" w:rsidP="00827A78">
      <w:pPr>
        <w:rPr>
          <w:rFonts w:ascii="Arial" w:eastAsiaTheme="minorHAnsi" w:hAnsi="Arial" w:cs="Arial"/>
          <w:b/>
          <w:sz w:val="24"/>
          <w:szCs w:val="24"/>
          <w:lang w:eastAsia="en-US"/>
        </w:rPr>
      </w:pPr>
    </w:p>
    <w:p w14:paraId="48429DCB" w14:textId="77777777" w:rsidR="008C168A" w:rsidRDefault="008C168A" w:rsidP="00827A78">
      <w:pPr>
        <w:rPr>
          <w:rFonts w:ascii="Arial" w:eastAsiaTheme="minorHAnsi" w:hAnsi="Arial" w:cs="Arial"/>
          <w:b/>
          <w:sz w:val="24"/>
          <w:szCs w:val="24"/>
          <w:lang w:eastAsia="en-US"/>
        </w:rPr>
      </w:pPr>
    </w:p>
    <w:p w14:paraId="3EAC4AFD" w14:textId="77777777" w:rsidR="008C168A" w:rsidRDefault="008C168A" w:rsidP="00827A78">
      <w:pPr>
        <w:rPr>
          <w:rFonts w:ascii="Arial" w:eastAsiaTheme="minorHAnsi" w:hAnsi="Arial" w:cs="Arial"/>
          <w:b/>
          <w:sz w:val="24"/>
          <w:szCs w:val="24"/>
          <w:lang w:eastAsia="en-US"/>
        </w:rPr>
      </w:pPr>
    </w:p>
    <w:p w14:paraId="72C5A85E" w14:textId="77777777" w:rsidR="008C168A" w:rsidRDefault="008C168A" w:rsidP="00827A78">
      <w:pPr>
        <w:rPr>
          <w:rFonts w:ascii="Arial" w:eastAsiaTheme="minorHAnsi" w:hAnsi="Arial" w:cs="Arial"/>
          <w:b/>
          <w:sz w:val="24"/>
          <w:szCs w:val="24"/>
          <w:lang w:eastAsia="en-US"/>
        </w:rPr>
      </w:pPr>
    </w:p>
    <w:p w14:paraId="23D923E6" w14:textId="77777777" w:rsidR="008C168A" w:rsidRDefault="008C168A" w:rsidP="00827A78">
      <w:pPr>
        <w:rPr>
          <w:rFonts w:ascii="Arial" w:eastAsiaTheme="minorHAnsi" w:hAnsi="Arial" w:cs="Arial"/>
          <w:b/>
          <w:sz w:val="24"/>
          <w:szCs w:val="24"/>
          <w:lang w:eastAsia="en-US"/>
        </w:rPr>
      </w:pPr>
    </w:p>
    <w:p w14:paraId="5C42EADF" w14:textId="77777777" w:rsidR="008C168A" w:rsidRDefault="008C168A" w:rsidP="00827A78">
      <w:pPr>
        <w:rPr>
          <w:rFonts w:ascii="Arial" w:eastAsiaTheme="minorHAnsi" w:hAnsi="Arial" w:cs="Arial"/>
          <w:b/>
          <w:sz w:val="24"/>
          <w:szCs w:val="24"/>
          <w:lang w:eastAsia="en-US"/>
        </w:rPr>
      </w:pPr>
    </w:p>
    <w:p w14:paraId="0E394F52" w14:textId="77777777" w:rsidR="008C168A" w:rsidRDefault="008C168A" w:rsidP="00827A78">
      <w:pPr>
        <w:rPr>
          <w:rFonts w:ascii="Arial" w:eastAsiaTheme="minorHAnsi" w:hAnsi="Arial" w:cs="Arial"/>
          <w:b/>
          <w:sz w:val="24"/>
          <w:szCs w:val="24"/>
          <w:lang w:eastAsia="en-US"/>
        </w:rPr>
      </w:pPr>
    </w:p>
    <w:p w14:paraId="47A4BC41" w14:textId="77777777" w:rsidR="008C168A" w:rsidRDefault="008C168A" w:rsidP="00827A78">
      <w:pPr>
        <w:rPr>
          <w:rFonts w:ascii="Arial" w:eastAsiaTheme="minorHAnsi" w:hAnsi="Arial" w:cs="Arial"/>
          <w:b/>
          <w:sz w:val="24"/>
          <w:szCs w:val="24"/>
          <w:lang w:eastAsia="en-US"/>
        </w:rPr>
      </w:pPr>
    </w:p>
    <w:p w14:paraId="15D6DDB0" w14:textId="77777777" w:rsidR="008C168A" w:rsidRDefault="008C168A" w:rsidP="00827A78">
      <w:pPr>
        <w:rPr>
          <w:rFonts w:ascii="Arial" w:eastAsiaTheme="minorHAnsi" w:hAnsi="Arial" w:cs="Arial"/>
          <w:b/>
          <w:sz w:val="24"/>
          <w:szCs w:val="24"/>
          <w:lang w:eastAsia="en-US"/>
        </w:rPr>
      </w:pPr>
    </w:p>
    <w:p w14:paraId="6F0354C5" w14:textId="77777777" w:rsidR="008C168A" w:rsidRDefault="008C168A" w:rsidP="00827A78">
      <w:pPr>
        <w:rPr>
          <w:rFonts w:ascii="Arial" w:eastAsiaTheme="minorHAnsi" w:hAnsi="Arial" w:cs="Arial"/>
          <w:b/>
          <w:sz w:val="24"/>
          <w:szCs w:val="24"/>
          <w:lang w:eastAsia="en-US"/>
        </w:rPr>
      </w:pPr>
    </w:p>
    <w:p w14:paraId="6DD7ED5E" w14:textId="77777777" w:rsidR="008C168A" w:rsidRDefault="008C168A" w:rsidP="00827A78">
      <w:pPr>
        <w:rPr>
          <w:rFonts w:ascii="Arial" w:eastAsiaTheme="minorHAnsi" w:hAnsi="Arial" w:cs="Arial"/>
          <w:b/>
          <w:sz w:val="24"/>
          <w:szCs w:val="24"/>
          <w:lang w:eastAsia="en-US"/>
        </w:rPr>
      </w:pPr>
    </w:p>
    <w:p w14:paraId="0FBA2D42" w14:textId="77777777" w:rsidR="007166AA" w:rsidRDefault="007166AA" w:rsidP="00827A78">
      <w:pPr>
        <w:rPr>
          <w:rFonts w:ascii="Arial" w:eastAsiaTheme="minorHAnsi" w:hAnsi="Arial" w:cs="Arial"/>
          <w:b/>
          <w:sz w:val="24"/>
          <w:szCs w:val="24"/>
          <w:lang w:eastAsia="en-US"/>
        </w:rPr>
      </w:pPr>
    </w:p>
    <w:p w14:paraId="7466E50F" w14:textId="77777777" w:rsidR="00333E88" w:rsidRPr="00333E88" w:rsidRDefault="00333E88" w:rsidP="00333E88">
      <w:pPr>
        <w:overflowPunct/>
        <w:autoSpaceDE/>
        <w:autoSpaceDN/>
        <w:adjustRightInd/>
        <w:spacing w:after="200" w:line="276" w:lineRule="auto"/>
        <w:jc w:val="center"/>
        <w:textAlignment w:val="auto"/>
        <w:rPr>
          <w:rFonts w:asciiTheme="minorHAnsi" w:eastAsiaTheme="minorHAnsi" w:hAnsiTheme="minorHAnsi" w:cstheme="minorBidi"/>
          <w:b/>
          <w:sz w:val="28"/>
          <w:szCs w:val="28"/>
          <w:lang w:eastAsia="en-US"/>
        </w:rPr>
      </w:pPr>
      <w:r w:rsidRPr="00333E88">
        <w:rPr>
          <w:rFonts w:asciiTheme="minorHAnsi" w:eastAsiaTheme="minorHAnsi" w:hAnsiTheme="minorHAnsi" w:cstheme="minorBidi"/>
          <w:b/>
          <w:sz w:val="28"/>
          <w:szCs w:val="28"/>
          <w:lang w:eastAsia="en-US"/>
        </w:rPr>
        <w:t>LANCASHIRE CONSTABULARY</w:t>
      </w:r>
    </w:p>
    <w:p w14:paraId="2A6E7779" w14:textId="77777777" w:rsidR="00333E88" w:rsidRPr="00333E88" w:rsidRDefault="00333E88" w:rsidP="00333E88">
      <w:pPr>
        <w:overflowPunct/>
        <w:autoSpaceDE/>
        <w:autoSpaceDN/>
        <w:adjustRightInd/>
        <w:spacing w:after="200" w:line="276" w:lineRule="auto"/>
        <w:jc w:val="center"/>
        <w:textAlignment w:val="auto"/>
        <w:rPr>
          <w:rFonts w:asciiTheme="minorHAnsi" w:eastAsiaTheme="minorHAnsi" w:hAnsiTheme="minorHAnsi" w:cstheme="minorBidi"/>
          <w:b/>
          <w:sz w:val="28"/>
          <w:szCs w:val="28"/>
          <w:lang w:eastAsia="en-US"/>
        </w:rPr>
      </w:pPr>
      <w:r w:rsidRPr="00333E88">
        <w:rPr>
          <w:rFonts w:asciiTheme="minorHAnsi" w:eastAsiaTheme="minorHAnsi" w:hAnsiTheme="minorHAnsi" w:cstheme="minorBidi"/>
          <w:b/>
          <w:sz w:val="28"/>
          <w:szCs w:val="28"/>
          <w:lang w:eastAsia="en-US"/>
        </w:rPr>
        <w:t>DMIU Deputy Technical Manager JE1990</w:t>
      </w:r>
    </w:p>
    <w:p w14:paraId="6AEA1CB8" w14:textId="77777777" w:rsidR="00333E88" w:rsidRPr="00333E88" w:rsidRDefault="00333E88" w:rsidP="00333E88">
      <w:pPr>
        <w:overflowPunct/>
        <w:autoSpaceDE/>
        <w:autoSpaceDN/>
        <w:adjustRightInd/>
        <w:spacing w:after="200" w:line="276" w:lineRule="auto"/>
        <w:jc w:val="center"/>
        <w:textAlignment w:val="auto"/>
        <w:rPr>
          <w:rFonts w:asciiTheme="minorHAnsi" w:eastAsiaTheme="minorHAnsi" w:hAnsiTheme="minorHAnsi" w:cstheme="minorBidi"/>
          <w:b/>
          <w:sz w:val="28"/>
          <w:szCs w:val="28"/>
          <w:lang w:eastAsia="en-US"/>
        </w:rPr>
      </w:pPr>
      <w:r w:rsidRPr="00333E88">
        <w:rPr>
          <w:rFonts w:asciiTheme="minorHAnsi" w:eastAsiaTheme="minorHAnsi" w:hAnsiTheme="minorHAnsi" w:cstheme="minorBidi"/>
          <w:b/>
          <w:sz w:val="28"/>
          <w:szCs w:val="28"/>
          <w:lang w:eastAsia="en-US"/>
        </w:rPr>
        <w:t>PROGRESSION ARRANGEMENTS</w:t>
      </w:r>
    </w:p>
    <w:p w14:paraId="325CAECA" w14:textId="77777777" w:rsidR="00333E88" w:rsidRPr="00333E88" w:rsidRDefault="00333E88" w:rsidP="00333E88">
      <w:pPr>
        <w:overflowPunct/>
        <w:autoSpaceDE/>
        <w:autoSpaceDN/>
        <w:adjustRightInd/>
        <w:spacing w:after="200" w:line="276" w:lineRule="auto"/>
        <w:jc w:val="center"/>
        <w:textAlignment w:val="auto"/>
        <w:rPr>
          <w:rFonts w:asciiTheme="minorHAnsi" w:eastAsiaTheme="minorHAnsi" w:hAnsiTheme="minorHAnsi" w:cstheme="minorBidi"/>
          <w:b/>
          <w:sz w:val="28"/>
          <w:szCs w:val="28"/>
          <w:lang w:eastAsia="en-US"/>
        </w:rPr>
      </w:pPr>
    </w:p>
    <w:p w14:paraId="28AA3D3F" w14:textId="77777777" w:rsidR="00333E88" w:rsidRPr="00333E88" w:rsidRDefault="00333E88" w:rsidP="00333E88">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333E88">
        <w:rPr>
          <w:rFonts w:asciiTheme="minorHAnsi" w:eastAsiaTheme="minorHAnsi" w:hAnsiTheme="minorHAnsi" w:cstheme="minorBidi"/>
          <w:sz w:val="24"/>
          <w:szCs w:val="24"/>
          <w:lang w:eastAsia="en-US"/>
        </w:rPr>
        <w:t>The following arrangements are subject to the needs of the post and not the post holder.</w:t>
      </w:r>
    </w:p>
    <w:p w14:paraId="25FC66C4" w14:textId="77777777" w:rsidR="00333E88" w:rsidRPr="00333E88" w:rsidRDefault="00333E88" w:rsidP="00333E88">
      <w:pPr>
        <w:overflowPunct/>
        <w:autoSpaceDE/>
        <w:autoSpaceDN/>
        <w:adjustRightInd/>
        <w:spacing w:after="200"/>
        <w:jc w:val="both"/>
        <w:textAlignment w:val="auto"/>
        <w:rPr>
          <w:rFonts w:asciiTheme="minorHAnsi" w:eastAsiaTheme="minorHAnsi" w:hAnsiTheme="minorHAnsi" w:cstheme="minorBidi"/>
          <w:sz w:val="24"/>
          <w:szCs w:val="24"/>
          <w:lang w:eastAsia="en-US"/>
        </w:rPr>
      </w:pPr>
      <w:r w:rsidRPr="00333E88">
        <w:rPr>
          <w:rFonts w:asciiTheme="minorHAnsi" w:eastAsiaTheme="minorHAnsi" w:hAnsiTheme="minorHAnsi" w:cstheme="minorBidi"/>
          <w:sz w:val="24"/>
          <w:szCs w:val="24"/>
          <w:lang w:eastAsia="en-US"/>
        </w:rPr>
        <w:t>These progression arrangements do not prevent management seeking authority to appoint at any spinal point in the grade range subject to the individual meeting the progression arrangements.</w:t>
      </w:r>
    </w:p>
    <w:p w14:paraId="5EFF2E9D" w14:textId="77777777" w:rsidR="00333E88" w:rsidRPr="00333E88" w:rsidRDefault="00333E88" w:rsidP="00333E88">
      <w:pPr>
        <w:rPr>
          <w:rFonts w:asciiTheme="minorHAnsi" w:hAnsiTheme="minorHAnsi" w:cstheme="minorHAnsi"/>
          <w:sz w:val="24"/>
          <w:szCs w:val="24"/>
        </w:rPr>
      </w:pPr>
    </w:p>
    <w:p w14:paraId="7EAC2CD3" w14:textId="77777777" w:rsidR="00333E88" w:rsidRPr="00333E88" w:rsidRDefault="00333E88" w:rsidP="00333E88">
      <w:pPr>
        <w:overflowPunct/>
        <w:autoSpaceDE/>
        <w:autoSpaceDN/>
        <w:adjustRightInd/>
        <w:spacing w:after="200" w:line="276" w:lineRule="auto"/>
        <w:textAlignment w:val="auto"/>
        <w:rPr>
          <w:rFonts w:asciiTheme="minorHAnsi" w:eastAsiaTheme="minorHAnsi" w:hAnsiTheme="minorHAnsi" w:cstheme="minorHAnsi"/>
          <w:sz w:val="24"/>
          <w:szCs w:val="24"/>
          <w:lang w:eastAsia="en-US"/>
        </w:rPr>
      </w:pPr>
      <w:r w:rsidRPr="00333E88">
        <w:rPr>
          <w:rFonts w:asciiTheme="minorHAnsi" w:eastAsiaTheme="minorHAnsi" w:hAnsiTheme="minorHAnsi" w:cstheme="minorHAnsi"/>
          <w:sz w:val="24"/>
          <w:szCs w:val="24"/>
          <w:lang w:eastAsia="en-US"/>
        </w:rPr>
        <w:t>LC7</w:t>
      </w:r>
      <w:r w:rsidRPr="00333E88">
        <w:rPr>
          <w:rFonts w:asciiTheme="minorHAnsi" w:eastAsiaTheme="minorHAnsi" w:hAnsiTheme="minorHAnsi" w:cstheme="minorHAnsi"/>
          <w:sz w:val="24"/>
          <w:szCs w:val="24"/>
          <w:lang w:eastAsia="en-US"/>
        </w:rPr>
        <w:tab/>
        <w:t>-</w:t>
      </w:r>
      <w:r w:rsidRPr="00333E88">
        <w:rPr>
          <w:rFonts w:asciiTheme="minorHAnsi" w:eastAsiaTheme="minorHAnsi" w:hAnsiTheme="minorHAnsi" w:cstheme="minorHAnsi"/>
          <w:sz w:val="24"/>
          <w:szCs w:val="24"/>
          <w:lang w:eastAsia="en-US"/>
        </w:rPr>
        <w:tab/>
        <w:t xml:space="preserve">On appointment </w:t>
      </w:r>
    </w:p>
    <w:p w14:paraId="2E409B28" w14:textId="77777777" w:rsidR="00333E88" w:rsidRPr="00333E88" w:rsidRDefault="00333E88" w:rsidP="00333E88">
      <w:pPr>
        <w:overflowPunct/>
        <w:autoSpaceDE/>
        <w:autoSpaceDN/>
        <w:adjustRightInd/>
        <w:spacing w:after="200" w:line="276" w:lineRule="auto"/>
        <w:textAlignment w:val="auto"/>
        <w:rPr>
          <w:rFonts w:asciiTheme="minorHAnsi" w:eastAsiaTheme="minorHAnsi" w:hAnsiTheme="minorHAnsi" w:cstheme="minorHAnsi"/>
          <w:sz w:val="24"/>
          <w:szCs w:val="24"/>
          <w:lang w:eastAsia="en-US"/>
        </w:rPr>
      </w:pPr>
      <w:r w:rsidRPr="00333E88">
        <w:rPr>
          <w:rFonts w:asciiTheme="minorHAnsi" w:eastAsiaTheme="minorHAnsi" w:hAnsiTheme="minorHAnsi" w:cstheme="minorHAnsi"/>
          <w:sz w:val="24"/>
          <w:szCs w:val="24"/>
          <w:lang w:eastAsia="en-US"/>
        </w:rPr>
        <w:t xml:space="preserve">LC8     </w:t>
      </w:r>
      <w:r w:rsidRPr="00333E88">
        <w:rPr>
          <w:rFonts w:asciiTheme="minorHAnsi" w:eastAsiaTheme="minorHAnsi" w:hAnsiTheme="minorHAnsi" w:cstheme="minorHAnsi"/>
          <w:sz w:val="24"/>
          <w:szCs w:val="24"/>
          <w:lang w:eastAsia="en-US"/>
        </w:rPr>
        <w:tab/>
        <w:t>-</w:t>
      </w:r>
      <w:r w:rsidRPr="00333E88">
        <w:rPr>
          <w:rFonts w:asciiTheme="minorHAnsi" w:eastAsiaTheme="minorHAnsi" w:hAnsiTheme="minorHAnsi" w:cstheme="minorHAnsi"/>
          <w:sz w:val="24"/>
          <w:szCs w:val="24"/>
          <w:lang w:eastAsia="en-US"/>
        </w:rPr>
        <w:tab/>
        <w:t>Post holders can apply to progress to LC8 when they can evidence:</w:t>
      </w:r>
    </w:p>
    <w:p w14:paraId="7F8D14C9" w14:textId="77777777" w:rsidR="00333E88" w:rsidRPr="00333E88" w:rsidRDefault="00333E88" w:rsidP="00333E88">
      <w:pPr>
        <w:pStyle w:val="ListParagraph"/>
        <w:numPr>
          <w:ilvl w:val="0"/>
          <w:numId w:val="13"/>
        </w:numPr>
        <w:rPr>
          <w:rFonts w:asciiTheme="minorHAnsi" w:eastAsiaTheme="minorHAnsi" w:hAnsiTheme="minorHAnsi" w:cstheme="minorHAnsi"/>
          <w:sz w:val="24"/>
          <w:szCs w:val="24"/>
          <w:lang w:eastAsia="en-US"/>
        </w:rPr>
      </w:pPr>
      <w:r w:rsidRPr="00333E88">
        <w:rPr>
          <w:rFonts w:asciiTheme="minorHAnsi" w:eastAsiaTheme="minorHAnsi" w:hAnsiTheme="minorHAnsi" w:cstheme="minorHAnsi"/>
          <w:sz w:val="24"/>
          <w:szCs w:val="24"/>
          <w:lang w:eastAsia="en-US"/>
        </w:rPr>
        <w:t>Complete</w:t>
      </w:r>
      <w:r>
        <w:rPr>
          <w:rFonts w:asciiTheme="minorHAnsi" w:eastAsiaTheme="minorHAnsi" w:hAnsiTheme="minorHAnsi" w:cstheme="minorHAnsi"/>
          <w:sz w:val="24"/>
          <w:szCs w:val="24"/>
          <w:lang w:eastAsia="en-US"/>
        </w:rPr>
        <w:t>d</w:t>
      </w:r>
      <w:r w:rsidRPr="00333E88">
        <w:rPr>
          <w:rFonts w:asciiTheme="minorHAnsi" w:eastAsiaTheme="minorHAnsi" w:hAnsiTheme="minorHAnsi" w:cstheme="minorHAnsi"/>
          <w:sz w:val="24"/>
          <w:szCs w:val="24"/>
          <w:lang w:eastAsia="en-US"/>
        </w:rPr>
        <w:t xml:space="preserve"> competency framework and demonstrate competency practically</w:t>
      </w:r>
    </w:p>
    <w:p w14:paraId="62635941" w14:textId="77777777" w:rsidR="00333E88" w:rsidRPr="00333E88" w:rsidRDefault="00333E88" w:rsidP="00333E88">
      <w:pPr>
        <w:rPr>
          <w:rFonts w:asciiTheme="minorHAnsi" w:eastAsiaTheme="minorHAnsi" w:hAnsiTheme="minorHAnsi" w:cstheme="minorHAnsi"/>
          <w:sz w:val="24"/>
          <w:szCs w:val="24"/>
          <w:lang w:eastAsia="en-US"/>
        </w:rPr>
      </w:pPr>
    </w:p>
    <w:p w14:paraId="186404BB" w14:textId="77777777" w:rsidR="00333E88" w:rsidRPr="00333E88" w:rsidRDefault="00333E88" w:rsidP="00333E88">
      <w:pPr>
        <w:pStyle w:val="ListParagraph"/>
        <w:numPr>
          <w:ilvl w:val="0"/>
          <w:numId w:val="13"/>
        </w:numPr>
        <w:rPr>
          <w:rFonts w:asciiTheme="minorHAnsi" w:eastAsiaTheme="minorHAnsi" w:hAnsiTheme="minorHAnsi" w:cstheme="minorHAnsi"/>
          <w:sz w:val="24"/>
          <w:szCs w:val="24"/>
          <w:lang w:eastAsia="en-US"/>
        </w:rPr>
      </w:pPr>
      <w:r w:rsidRPr="00333E88">
        <w:rPr>
          <w:rFonts w:asciiTheme="minorHAnsi" w:eastAsiaTheme="minorHAnsi" w:hAnsiTheme="minorHAnsi" w:cstheme="minorHAnsi"/>
          <w:sz w:val="24"/>
          <w:szCs w:val="24"/>
          <w:lang w:eastAsia="en-US"/>
        </w:rPr>
        <w:t>Attend and pass required training courses in line with the role specification and competency criteria (led by supervision)</w:t>
      </w:r>
    </w:p>
    <w:p w14:paraId="501645E9" w14:textId="77777777" w:rsidR="00333E88" w:rsidRPr="00333E88" w:rsidRDefault="00333E88" w:rsidP="00333E88">
      <w:pPr>
        <w:pStyle w:val="ListParagraph"/>
        <w:rPr>
          <w:rFonts w:asciiTheme="minorHAnsi" w:eastAsiaTheme="minorHAnsi" w:hAnsiTheme="minorHAnsi" w:cstheme="minorHAnsi"/>
          <w:sz w:val="24"/>
          <w:szCs w:val="24"/>
          <w:lang w:eastAsia="en-US"/>
        </w:rPr>
      </w:pPr>
    </w:p>
    <w:p w14:paraId="0184DC88" w14:textId="77777777" w:rsidR="00333E88" w:rsidRPr="00333E88" w:rsidRDefault="00333E88" w:rsidP="00333E88">
      <w:pPr>
        <w:pStyle w:val="ListParagraph"/>
        <w:numPr>
          <w:ilvl w:val="0"/>
          <w:numId w:val="13"/>
        </w:numPr>
        <w:rPr>
          <w:rFonts w:asciiTheme="minorHAnsi" w:eastAsiaTheme="minorHAnsi" w:hAnsiTheme="minorHAnsi" w:cstheme="minorHAnsi"/>
          <w:sz w:val="24"/>
          <w:szCs w:val="24"/>
          <w:lang w:eastAsia="en-US"/>
        </w:rPr>
      </w:pPr>
      <w:r w:rsidRPr="00333E88">
        <w:rPr>
          <w:rFonts w:asciiTheme="minorHAnsi" w:eastAsiaTheme="minorHAnsi" w:hAnsiTheme="minorHAnsi" w:cstheme="minorHAnsi"/>
          <w:sz w:val="24"/>
          <w:szCs w:val="24"/>
          <w:lang w:eastAsia="en-US"/>
        </w:rPr>
        <w:t>Be authorised to carry our independent audits for Lancashire Constabulary, authorised by the Quality Management Team</w:t>
      </w:r>
    </w:p>
    <w:p w14:paraId="610CFB8F" w14:textId="77777777" w:rsidR="00333E88" w:rsidRPr="00333E88" w:rsidRDefault="00333E88" w:rsidP="00333E88">
      <w:pPr>
        <w:overflowPunct/>
        <w:autoSpaceDE/>
        <w:autoSpaceDN/>
        <w:adjustRightInd/>
        <w:spacing w:after="200" w:line="276" w:lineRule="auto"/>
        <w:ind w:left="360"/>
        <w:contextualSpacing/>
        <w:textAlignment w:val="auto"/>
        <w:rPr>
          <w:rFonts w:asciiTheme="minorHAnsi" w:eastAsiaTheme="minorHAnsi" w:hAnsiTheme="minorHAnsi" w:cstheme="minorHAnsi"/>
          <w:sz w:val="24"/>
          <w:szCs w:val="24"/>
          <w:lang w:eastAsia="en-US"/>
        </w:rPr>
      </w:pPr>
    </w:p>
    <w:p w14:paraId="4A1B98F5" w14:textId="77777777" w:rsidR="00333E88" w:rsidRPr="00333E88" w:rsidRDefault="00333E88" w:rsidP="00333E88">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bookmarkStart w:id="0" w:name="_Hlk56414425"/>
      <w:r w:rsidRPr="00333E88">
        <w:rPr>
          <w:rFonts w:asciiTheme="minorHAnsi" w:eastAsiaTheme="minorHAnsi" w:hAnsiTheme="minorHAnsi" w:cstheme="minorBidi"/>
          <w:sz w:val="24"/>
          <w:szCs w:val="24"/>
          <w:lang w:eastAsia="en-US"/>
        </w:rPr>
        <w:t>Performance will be assessed by First Line Managers and evidenced through the PDR</w:t>
      </w:r>
      <w:r w:rsidRPr="00333E88">
        <w:rPr>
          <w:rFonts w:asciiTheme="minorHAnsi" w:eastAsiaTheme="minorHAnsi" w:hAnsiTheme="minorHAnsi" w:cstheme="minorBidi"/>
          <w:b/>
          <w:sz w:val="24"/>
          <w:szCs w:val="24"/>
          <w:lang w:eastAsia="en-US"/>
        </w:rPr>
        <w:t xml:space="preserve"> </w:t>
      </w:r>
      <w:r w:rsidRPr="00333E88">
        <w:rPr>
          <w:rFonts w:asciiTheme="minorHAnsi" w:eastAsiaTheme="minorHAnsi" w:hAnsiTheme="minorHAnsi" w:cstheme="minorBidi"/>
          <w:sz w:val="24"/>
          <w:szCs w:val="24"/>
          <w:lang w:eastAsia="en-US"/>
        </w:rPr>
        <w:t>process.</w:t>
      </w:r>
    </w:p>
    <w:bookmarkEnd w:id="0"/>
    <w:p w14:paraId="1FC7C58C" w14:textId="77777777" w:rsidR="00333E88" w:rsidRPr="00333E88" w:rsidRDefault="00333E88" w:rsidP="00333E88">
      <w:pPr>
        <w:jc w:val="both"/>
      </w:pPr>
    </w:p>
    <w:p w14:paraId="4DF25DD5" w14:textId="77777777" w:rsidR="00333E88" w:rsidRPr="00333E88" w:rsidRDefault="00333E88" w:rsidP="00333E88">
      <w:pPr>
        <w:jc w:val="both"/>
        <w:rPr>
          <w:rFonts w:asciiTheme="minorHAnsi" w:hAnsiTheme="minorHAnsi"/>
          <w:b/>
          <w:color w:val="FF0000"/>
          <w:sz w:val="24"/>
          <w:szCs w:val="24"/>
        </w:rPr>
      </w:pPr>
    </w:p>
    <w:sectPr w:rsidR="00333E88" w:rsidRPr="00333E88" w:rsidSect="00827A78">
      <w:headerReference w:type="even" r:id="rId13"/>
      <w:headerReference w:type="default" r:id="rId14"/>
      <w:footerReference w:type="even" r:id="rId15"/>
      <w:footerReference w:type="default" r:id="rId16"/>
      <w:headerReference w:type="first" r:id="rId17"/>
      <w:footerReference w:type="first" r:id="rId18"/>
      <w:pgSz w:w="11906" w:h="16838"/>
      <w:pgMar w:top="851" w:right="1800"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6D52A" w14:textId="77777777" w:rsidR="00193990" w:rsidRDefault="00193990" w:rsidP="008345DE">
      <w:r>
        <w:separator/>
      </w:r>
    </w:p>
  </w:endnote>
  <w:endnote w:type="continuationSeparator" w:id="0">
    <w:p w14:paraId="74A66728" w14:textId="77777777" w:rsidR="00193990" w:rsidRDefault="00193990" w:rsidP="00834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DFC75" w14:textId="77777777" w:rsidR="00193990" w:rsidRDefault="001939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EBBFC" w14:textId="77777777" w:rsidR="00193990" w:rsidRDefault="001939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3CBC4" w14:textId="77777777" w:rsidR="00193990" w:rsidRDefault="001939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92ACF" w14:textId="77777777" w:rsidR="00193990" w:rsidRDefault="00193990" w:rsidP="008345DE">
      <w:r>
        <w:separator/>
      </w:r>
    </w:p>
  </w:footnote>
  <w:footnote w:type="continuationSeparator" w:id="0">
    <w:p w14:paraId="6A2C1E8A" w14:textId="77777777" w:rsidR="00193990" w:rsidRDefault="00193990" w:rsidP="00834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A04E9" w14:textId="77777777" w:rsidR="00193990" w:rsidRDefault="0056102C">
    <w:pPr>
      <w:pStyle w:val="Header"/>
    </w:pPr>
    <w:r>
      <w:rPr>
        <w:noProof/>
      </w:rPr>
      <w:pict w14:anchorId="6124AC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18.2pt;height:167.2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793B" w14:textId="77777777" w:rsidR="00193990" w:rsidRDefault="0056102C">
    <w:pPr>
      <w:pStyle w:val="Header"/>
    </w:pPr>
    <w:r>
      <w:rPr>
        <w:noProof/>
      </w:rPr>
      <w:pict w14:anchorId="56FD84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18.2pt;height:167.2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C9A57" w14:textId="77777777" w:rsidR="00193990" w:rsidRDefault="0056102C">
    <w:pPr>
      <w:pStyle w:val="Header"/>
    </w:pPr>
    <w:r>
      <w:rPr>
        <w:noProof/>
      </w:rPr>
      <w:pict w14:anchorId="56C5A1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18.2pt;height:167.2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D55F7"/>
    <w:multiLevelType w:val="hybridMultilevel"/>
    <w:tmpl w:val="571C4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1C7476"/>
    <w:multiLevelType w:val="hybridMultilevel"/>
    <w:tmpl w:val="6DE08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A40691"/>
    <w:multiLevelType w:val="hybridMultilevel"/>
    <w:tmpl w:val="22406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8458A4"/>
    <w:multiLevelType w:val="hybridMultilevel"/>
    <w:tmpl w:val="982A30F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470B26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91860FF"/>
    <w:multiLevelType w:val="hybridMultilevel"/>
    <w:tmpl w:val="CA3E6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276373"/>
    <w:multiLevelType w:val="hybridMultilevel"/>
    <w:tmpl w:val="43A0B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FF7401"/>
    <w:multiLevelType w:val="hybridMultilevel"/>
    <w:tmpl w:val="9AE49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FE62BB"/>
    <w:multiLevelType w:val="hybridMultilevel"/>
    <w:tmpl w:val="C78E1A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AB660B"/>
    <w:multiLevelType w:val="hybridMultilevel"/>
    <w:tmpl w:val="FF866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F34327"/>
    <w:multiLevelType w:val="hybridMultilevel"/>
    <w:tmpl w:val="0810C6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FF432F"/>
    <w:multiLevelType w:val="singleLevel"/>
    <w:tmpl w:val="0809000F"/>
    <w:lvl w:ilvl="0">
      <w:start w:val="1"/>
      <w:numFmt w:val="decimal"/>
      <w:lvlText w:val="%1."/>
      <w:lvlJc w:val="left"/>
      <w:pPr>
        <w:tabs>
          <w:tab w:val="num" w:pos="360"/>
        </w:tabs>
        <w:ind w:left="360" w:hanging="360"/>
      </w:pPr>
    </w:lvl>
  </w:abstractNum>
  <w:abstractNum w:abstractNumId="12" w15:restartNumberingAfterBreak="0">
    <w:nsid w:val="6B236D88"/>
    <w:multiLevelType w:val="hybridMultilevel"/>
    <w:tmpl w:val="1084E85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
  </w:num>
  <w:num w:numId="3">
    <w:abstractNumId w:val="0"/>
  </w:num>
  <w:num w:numId="4">
    <w:abstractNumId w:val="4"/>
  </w:num>
  <w:num w:numId="5">
    <w:abstractNumId w:val="12"/>
  </w:num>
  <w:num w:numId="6">
    <w:abstractNumId w:val="1"/>
  </w:num>
  <w:num w:numId="7">
    <w:abstractNumId w:val="8"/>
  </w:num>
  <w:num w:numId="8">
    <w:abstractNumId w:val="3"/>
  </w:num>
  <w:num w:numId="9">
    <w:abstractNumId w:val="11"/>
    <w:lvlOverride w:ilvl="0">
      <w:startOverride w:val="1"/>
    </w:lvlOverride>
  </w:num>
  <w:num w:numId="10">
    <w:abstractNumId w:val="9"/>
  </w:num>
  <w:num w:numId="11">
    <w:abstractNumId w:val="7"/>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AED"/>
    <w:rsid w:val="0000016B"/>
    <w:rsid w:val="0000180A"/>
    <w:rsid w:val="00002187"/>
    <w:rsid w:val="00003A76"/>
    <w:rsid w:val="00006227"/>
    <w:rsid w:val="00010C6F"/>
    <w:rsid w:val="0001153E"/>
    <w:rsid w:val="00012256"/>
    <w:rsid w:val="000123A3"/>
    <w:rsid w:val="000124E6"/>
    <w:rsid w:val="00013087"/>
    <w:rsid w:val="0001323A"/>
    <w:rsid w:val="000152E7"/>
    <w:rsid w:val="000161C4"/>
    <w:rsid w:val="00016889"/>
    <w:rsid w:val="000173A1"/>
    <w:rsid w:val="00020706"/>
    <w:rsid w:val="00020CEF"/>
    <w:rsid w:val="00023297"/>
    <w:rsid w:val="00024A85"/>
    <w:rsid w:val="00025354"/>
    <w:rsid w:val="000259F9"/>
    <w:rsid w:val="000265AD"/>
    <w:rsid w:val="00026750"/>
    <w:rsid w:val="000272D2"/>
    <w:rsid w:val="000308E6"/>
    <w:rsid w:val="00030996"/>
    <w:rsid w:val="00030B48"/>
    <w:rsid w:val="00030F7C"/>
    <w:rsid w:val="000310E5"/>
    <w:rsid w:val="00033AED"/>
    <w:rsid w:val="00033E64"/>
    <w:rsid w:val="00036AA4"/>
    <w:rsid w:val="0004060C"/>
    <w:rsid w:val="00040B41"/>
    <w:rsid w:val="00040B95"/>
    <w:rsid w:val="0004259E"/>
    <w:rsid w:val="00043B95"/>
    <w:rsid w:val="000447AB"/>
    <w:rsid w:val="000460F4"/>
    <w:rsid w:val="00047176"/>
    <w:rsid w:val="00047DA5"/>
    <w:rsid w:val="00051719"/>
    <w:rsid w:val="00052509"/>
    <w:rsid w:val="000531A6"/>
    <w:rsid w:val="000535CD"/>
    <w:rsid w:val="000549BB"/>
    <w:rsid w:val="00055770"/>
    <w:rsid w:val="00056EA7"/>
    <w:rsid w:val="00057547"/>
    <w:rsid w:val="0005786B"/>
    <w:rsid w:val="000605BA"/>
    <w:rsid w:val="00061365"/>
    <w:rsid w:val="00061D41"/>
    <w:rsid w:val="00064E42"/>
    <w:rsid w:val="000652C2"/>
    <w:rsid w:val="000655AE"/>
    <w:rsid w:val="000665DF"/>
    <w:rsid w:val="00066FBF"/>
    <w:rsid w:val="0006721B"/>
    <w:rsid w:val="000719D2"/>
    <w:rsid w:val="00071E7D"/>
    <w:rsid w:val="00071F25"/>
    <w:rsid w:val="0007332F"/>
    <w:rsid w:val="00073B0A"/>
    <w:rsid w:val="000758B1"/>
    <w:rsid w:val="00080C4E"/>
    <w:rsid w:val="000824EF"/>
    <w:rsid w:val="00082B85"/>
    <w:rsid w:val="0008339D"/>
    <w:rsid w:val="0008379C"/>
    <w:rsid w:val="00084334"/>
    <w:rsid w:val="00086113"/>
    <w:rsid w:val="00086A13"/>
    <w:rsid w:val="00086B66"/>
    <w:rsid w:val="00086DFE"/>
    <w:rsid w:val="000871A4"/>
    <w:rsid w:val="00087F2E"/>
    <w:rsid w:val="00091C5C"/>
    <w:rsid w:val="0009435D"/>
    <w:rsid w:val="00094C1F"/>
    <w:rsid w:val="00095A00"/>
    <w:rsid w:val="00096287"/>
    <w:rsid w:val="000A11F0"/>
    <w:rsid w:val="000A42B2"/>
    <w:rsid w:val="000A5275"/>
    <w:rsid w:val="000A5B66"/>
    <w:rsid w:val="000A600D"/>
    <w:rsid w:val="000A60B1"/>
    <w:rsid w:val="000A7545"/>
    <w:rsid w:val="000B0391"/>
    <w:rsid w:val="000B0642"/>
    <w:rsid w:val="000B0C9D"/>
    <w:rsid w:val="000B19EB"/>
    <w:rsid w:val="000B1BA9"/>
    <w:rsid w:val="000B1F05"/>
    <w:rsid w:val="000B2E73"/>
    <w:rsid w:val="000B5862"/>
    <w:rsid w:val="000B63B5"/>
    <w:rsid w:val="000B726E"/>
    <w:rsid w:val="000C00A5"/>
    <w:rsid w:val="000C01AB"/>
    <w:rsid w:val="000C12F6"/>
    <w:rsid w:val="000C2D5A"/>
    <w:rsid w:val="000C4643"/>
    <w:rsid w:val="000C4D09"/>
    <w:rsid w:val="000C52A4"/>
    <w:rsid w:val="000C6EF0"/>
    <w:rsid w:val="000D0580"/>
    <w:rsid w:val="000D1360"/>
    <w:rsid w:val="000D16E5"/>
    <w:rsid w:val="000D24D5"/>
    <w:rsid w:val="000D37DE"/>
    <w:rsid w:val="000D51EE"/>
    <w:rsid w:val="000D55B4"/>
    <w:rsid w:val="000D5CD5"/>
    <w:rsid w:val="000D5FE8"/>
    <w:rsid w:val="000D6253"/>
    <w:rsid w:val="000D732B"/>
    <w:rsid w:val="000E04B9"/>
    <w:rsid w:val="000E1446"/>
    <w:rsid w:val="000E1E6C"/>
    <w:rsid w:val="000E316D"/>
    <w:rsid w:val="000E3A83"/>
    <w:rsid w:val="000E3ED1"/>
    <w:rsid w:val="000E3EF7"/>
    <w:rsid w:val="000E476F"/>
    <w:rsid w:val="000F2A2E"/>
    <w:rsid w:val="000F4515"/>
    <w:rsid w:val="000F50A5"/>
    <w:rsid w:val="000F5178"/>
    <w:rsid w:val="000F526A"/>
    <w:rsid w:val="000F5791"/>
    <w:rsid w:val="000F60B4"/>
    <w:rsid w:val="000F7403"/>
    <w:rsid w:val="000F7818"/>
    <w:rsid w:val="00100356"/>
    <w:rsid w:val="00100479"/>
    <w:rsid w:val="00100B5D"/>
    <w:rsid w:val="00100B84"/>
    <w:rsid w:val="001014C3"/>
    <w:rsid w:val="00101A34"/>
    <w:rsid w:val="00102C50"/>
    <w:rsid w:val="00103881"/>
    <w:rsid w:val="00105720"/>
    <w:rsid w:val="001058AE"/>
    <w:rsid w:val="00106135"/>
    <w:rsid w:val="00106EA7"/>
    <w:rsid w:val="00107DBA"/>
    <w:rsid w:val="001100E5"/>
    <w:rsid w:val="00110DAA"/>
    <w:rsid w:val="0011107F"/>
    <w:rsid w:val="00111833"/>
    <w:rsid w:val="001123D6"/>
    <w:rsid w:val="00113AB7"/>
    <w:rsid w:val="001152CE"/>
    <w:rsid w:val="00115828"/>
    <w:rsid w:val="00115BC7"/>
    <w:rsid w:val="00116597"/>
    <w:rsid w:val="00117C26"/>
    <w:rsid w:val="001217D8"/>
    <w:rsid w:val="0012218C"/>
    <w:rsid w:val="00122E07"/>
    <w:rsid w:val="00125774"/>
    <w:rsid w:val="00126102"/>
    <w:rsid w:val="001262DE"/>
    <w:rsid w:val="00126D4D"/>
    <w:rsid w:val="00130C22"/>
    <w:rsid w:val="00130C2E"/>
    <w:rsid w:val="00130F31"/>
    <w:rsid w:val="0013135B"/>
    <w:rsid w:val="001339EE"/>
    <w:rsid w:val="001341A8"/>
    <w:rsid w:val="001355FC"/>
    <w:rsid w:val="00136231"/>
    <w:rsid w:val="00140FCB"/>
    <w:rsid w:val="001410AE"/>
    <w:rsid w:val="0014242C"/>
    <w:rsid w:val="00142AF9"/>
    <w:rsid w:val="00142E0C"/>
    <w:rsid w:val="00144136"/>
    <w:rsid w:val="00146360"/>
    <w:rsid w:val="00147AA0"/>
    <w:rsid w:val="001501CF"/>
    <w:rsid w:val="001510EC"/>
    <w:rsid w:val="00151269"/>
    <w:rsid w:val="00151580"/>
    <w:rsid w:val="0015400F"/>
    <w:rsid w:val="001540A9"/>
    <w:rsid w:val="00155983"/>
    <w:rsid w:val="00156148"/>
    <w:rsid w:val="001604A5"/>
    <w:rsid w:val="00161371"/>
    <w:rsid w:val="00163251"/>
    <w:rsid w:val="00163284"/>
    <w:rsid w:val="00164485"/>
    <w:rsid w:val="00165FDE"/>
    <w:rsid w:val="0016693C"/>
    <w:rsid w:val="0017000F"/>
    <w:rsid w:val="00170D85"/>
    <w:rsid w:val="00171AA6"/>
    <w:rsid w:val="001750C3"/>
    <w:rsid w:val="001753D8"/>
    <w:rsid w:val="0017591A"/>
    <w:rsid w:val="00180504"/>
    <w:rsid w:val="001842C7"/>
    <w:rsid w:val="00184D27"/>
    <w:rsid w:val="00184E17"/>
    <w:rsid w:val="001854EF"/>
    <w:rsid w:val="00186D4C"/>
    <w:rsid w:val="001872FD"/>
    <w:rsid w:val="0019030D"/>
    <w:rsid w:val="00190DD8"/>
    <w:rsid w:val="001914EF"/>
    <w:rsid w:val="00192F03"/>
    <w:rsid w:val="00192FDC"/>
    <w:rsid w:val="0019323B"/>
    <w:rsid w:val="0019378F"/>
    <w:rsid w:val="00193990"/>
    <w:rsid w:val="00195BD0"/>
    <w:rsid w:val="00197615"/>
    <w:rsid w:val="00197BCF"/>
    <w:rsid w:val="00197DBE"/>
    <w:rsid w:val="001A074D"/>
    <w:rsid w:val="001A0CFF"/>
    <w:rsid w:val="001A7ECA"/>
    <w:rsid w:val="001B07A3"/>
    <w:rsid w:val="001B2009"/>
    <w:rsid w:val="001B2590"/>
    <w:rsid w:val="001B2596"/>
    <w:rsid w:val="001B324C"/>
    <w:rsid w:val="001B611D"/>
    <w:rsid w:val="001B6CEE"/>
    <w:rsid w:val="001B736B"/>
    <w:rsid w:val="001B782E"/>
    <w:rsid w:val="001C14C5"/>
    <w:rsid w:val="001C1500"/>
    <w:rsid w:val="001C2C75"/>
    <w:rsid w:val="001C3D33"/>
    <w:rsid w:val="001C7704"/>
    <w:rsid w:val="001D2855"/>
    <w:rsid w:val="001D4863"/>
    <w:rsid w:val="001D54AE"/>
    <w:rsid w:val="001D6241"/>
    <w:rsid w:val="001D7BB3"/>
    <w:rsid w:val="001E0837"/>
    <w:rsid w:val="001E0F9B"/>
    <w:rsid w:val="001E1866"/>
    <w:rsid w:val="001E2E09"/>
    <w:rsid w:val="001E38F4"/>
    <w:rsid w:val="001E3ECC"/>
    <w:rsid w:val="001E5D12"/>
    <w:rsid w:val="001E62E2"/>
    <w:rsid w:val="001F0348"/>
    <w:rsid w:val="001F0D8A"/>
    <w:rsid w:val="001F6CDE"/>
    <w:rsid w:val="00200DEB"/>
    <w:rsid w:val="00201675"/>
    <w:rsid w:val="0020309F"/>
    <w:rsid w:val="002042D1"/>
    <w:rsid w:val="00204A36"/>
    <w:rsid w:val="00205CD9"/>
    <w:rsid w:val="00207356"/>
    <w:rsid w:val="00210A73"/>
    <w:rsid w:val="00212D2E"/>
    <w:rsid w:val="00216137"/>
    <w:rsid w:val="00216C8C"/>
    <w:rsid w:val="00222B0D"/>
    <w:rsid w:val="00222BFD"/>
    <w:rsid w:val="00225B09"/>
    <w:rsid w:val="00226CD2"/>
    <w:rsid w:val="0022725E"/>
    <w:rsid w:val="00227E4D"/>
    <w:rsid w:val="0023091A"/>
    <w:rsid w:val="00230926"/>
    <w:rsid w:val="00230B69"/>
    <w:rsid w:val="0023188E"/>
    <w:rsid w:val="00233F57"/>
    <w:rsid w:val="002344E9"/>
    <w:rsid w:val="00234A2D"/>
    <w:rsid w:val="00234F21"/>
    <w:rsid w:val="00236632"/>
    <w:rsid w:val="00237480"/>
    <w:rsid w:val="00237790"/>
    <w:rsid w:val="00241209"/>
    <w:rsid w:val="00242367"/>
    <w:rsid w:val="0024422D"/>
    <w:rsid w:val="00244B51"/>
    <w:rsid w:val="002466B9"/>
    <w:rsid w:val="00247512"/>
    <w:rsid w:val="00247924"/>
    <w:rsid w:val="0025085B"/>
    <w:rsid w:val="00251405"/>
    <w:rsid w:val="0025253E"/>
    <w:rsid w:val="002528F8"/>
    <w:rsid w:val="0025398A"/>
    <w:rsid w:val="00254572"/>
    <w:rsid w:val="00254AF0"/>
    <w:rsid w:val="002558FC"/>
    <w:rsid w:val="00255B91"/>
    <w:rsid w:val="002571E4"/>
    <w:rsid w:val="00257453"/>
    <w:rsid w:val="00257AF3"/>
    <w:rsid w:val="00260748"/>
    <w:rsid w:val="002612EB"/>
    <w:rsid w:val="00266276"/>
    <w:rsid w:val="00266466"/>
    <w:rsid w:val="002664C8"/>
    <w:rsid w:val="00266A93"/>
    <w:rsid w:val="002675EF"/>
    <w:rsid w:val="002710FB"/>
    <w:rsid w:val="00271B9C"/>
    <w:rsid w:val="00271E89"/>
    <w:rsid w:val="00273420"/>
    <w:rsid w:val="00273865"/>
    <w:rsid w:val="002750B8"/>
    <w:rsid w:val="002765CA"/>
    <w:rsid w:val="00280A61"/>
    <w:rsid w:val="00280C5A"/>
    <w:rsid w:val="00281C74"/>
    <w:rsid w:val="002852B7"/>
    <w:rsid w:val="0028723C"/>
    <w:rsid w:val="002909EC"/>
    <w:rsid w:val="00291019"/>
    <w:rsid w:val="002918EF"/>
    <w:rsid w:val="0029196E"/>
    <w:rsid w:val="00291F9E"/>
    <w:rsid w:val="00292446"/>
    <w:rsid w:val="00293D4C"/>
    <w:rsid w:val="00296B09"/>
    <w:rsid w:val="002A0DDB"/>
    <w:rsid w:val="002A53A2"/>
    <w:rsid w:val="002A6484"/>
    <w:rsid w:val="002A69FD"/>
    <w:rsid w:val="002A74D9"/>
    <w:rsid w:val="002A7932"/>
    <w:rsid w:val="002B0AA8"/>
    <w:rsid w:val="002B167E"/>
    <w:rsid w:val="002B3D99"/>
    <w:rsid w:val="002B3E85"/>
    <w:rsid w:val="002B6C28"/>
    <w:rsid w:val="002C01F6"/>
    <w:rsid w:val="002C07A1"/>
    <w:rsid w:val="002C1519"/>
    <w:rsid w:val="002C1BD7"/>
    <w:rsid w:val="002C1C96"/>
    <w:rsid w:val="002C2A34"/>
    <w:rsid w:val="002C2C92"/>
    <w:rsid w:val="002C4FA3"/>
    <w:rsid w:val="002C51FB"/>
    <w:rsid w:val="002C5BDA"/>
    <w:rsid w:val="002C603E"/>
    <w:rsid w:val="002C62BF"/>
    <w:rsid w:val="002C656D"/>
    <w:rsid w:val="002C6980"/>
    <w:rsid w:val="002C6E96"/>
    <w:rsid w:val="002D0579"/>
    <w:rsid w:val="002D1402"/>
    <w:rsid w:val="002D2E3E"/>
    <w:rsid w:val="002D4712"/>
    <w:rsid w:val="002D4D46"/>
    <w:rsid w:val="002D5464"/>
    <w:rsid w:val="002D6541"/>
    <w:rsid w:val="002D6872"/>
    <w:rsid w:val="002D7624"/>
    <w:rsid w:val="002D7EA8"/>
    <w:rsid w:val="002E275D"/>
    <w:rsid w:val="002E2A07"/>
    <w:rsid w:val="002E65C1"/>
    <w:rsid w:val="002E6E06"/>
    <w:rsid w:val="002F140B"/>
    <w:rsid w:val="002F28F7"/>
    <w:rsid w:val="002F29AE"/>
    <w:rsid w:val="002F2EF8"/>
    <w:rsid w:val="002F2FC6"/>
    <w:rsid w:val="002F34DC"/>
    <w:rsid w:val="002F3B11"/>
    <w:rsid w:val="002F4DB9"/>
    <w:rsid w:val="002F533D"/>
    <w:rsid w:val="002F7124"/>
    <w:rsid w:val="002F73A7"/>
    <w:rsid w:val="00300400"/>
    <w:rsid w:val="0030217D"/>
    <w:rsid w:val="00303402"/>
    <w:rsid w:val="00304A3E"/>
    <w:rsid w:val="0030581F"/>
    <w:rsid w:val="0031459F"/>
    <w:rsid w:val="003159A9"/>
    <w:rsid w:val="00317635"/>
    <w:rsid w:val="00320DC9"/>
    <w:rsid w:val="003234A3"/>
    <w:rsid w:val="00323BD5"/>
    <w:rsid w:val="00325020"/>
    <w:rsid w:val="00327BA9"/>
    <w:rsid w:val="00327C8B"/>
    <w:rsid w:val="00327FE7"/>
    <w:rsid w:val="00330ED9"/>
    <w:rsid w:val="003314B1"/>
    <w:rsid w:val="00333E88"/>
    <w:rsid w:val="00334E7F"/>
    <w:rsid w:val="0033585C"/>
    <w:rsid w:val="003411A5"/>
    <w:rsid w:val="003417D3"/>
    <w:rsid w:val="00342D6B"/>
    <w:rsid w:val="00347444"/>
    <w:rsid w:val="003500FB"/>
    <w:rsid w:val="00355FD9"/>
    <w:rsid w:val="003566A2"/>
    <w:rsid w:val="003569B7"/>
    <w:rsid w:val="00356ABF"/>
    <w:rsid w:val="00357717"/>
    <w:rsid w:val="00357FC3"/>
    <w:rsid w:val="00360590"/>
    <w:rsid w:val="00362055"/>
    <w:rsid w:val="00367393"/>
    <w:rsid w:val="00367A94"/>
    <w:rsid w:val="00374041"/>
    <w:rsid w:val="00374E5A"/>
    <w:rsid w:val="003753AE"/>
    <w:rsid w:val="00377B60"/>
    <w:rsid w:val="00380FF2"/>
    <w:rsid w:val="00383C8A"/>
    <w:rsid w:val="003856EA"/>
    <w:rsid w:val="00387085"/>
    <w:rsid w:val="00390814"/>
    <w:rsid w:val="003919F9"/>
    <w:rsid w:val="00391DA0"/>
    <w:rsid w:val="0039282F"/>
    <w:rsid w:val="00394D94"/>
    <w:rsid w:val="00394EF4"/>
    <w:rsid w:val="003A228D"/>
    <w:rsid w:val="003A2757"/>
    <w:rsid w:val="003A381A"/>
    <w:rsid w:val="003A3969"/>
    <w:rsid w:val="003A57A0"/>
    <w:rsid w:val="003A60EB"/>
    <w:rsid w:val="003B095F"/>
    <w:rsid w:val="003B3BF7"/>
    <w:rsid w:val="003B4FD6"/>
    <w:rsid w:val="003B69A4"/>
    <w:rsid w:val="003B7256"/>
    <w:rsid w:val="003B7892"/>
    <w:rsid w:val="003C50FD"/>
    <w:rsid w:val="003C5B82"/>
    <w:rsid w:val="003C6B10"/>
    <w:rsid w:val="003C73F6"/>
    <w:rsid w:val="003D08D9"/>
    <w:rsid w:val="003D1E2F"/>
    <w:rsid w:val="003D4BE7"/>
    <w:rsid w:val="003D634F"/>
    <w:rsid w:val="003D7902"/>
    <w:rsid w:val="003E2FE4"/>
    <w:rsid w:val="003E41B4"/>
    <w:rsid w:val="003E5378"/>
    <w:rsid w:val="003E6361"/>
    <w:rsid w:val="003F0F06"/>
    <w:rsid w:val="003F1216"/>
    <w:rsid w:val="003F1AA0"/>
    <w:rsid w:val="003F2CC3"/>
    <w:rsid w:val="003F3D85"/>
    <w:rsid w:val="003F4C99"/>
    <w:rsid w:val="003F5177"/>
    <w:rsid w:val="003F6095"/>
    <w:rsid w:val="003F6492"/>
    <w:rsid w:val="003F67D5"/>
    <w:rsid w:val="00400456"/>
    <w:rsid w:val="00400495"/>
    <w:rsid w:val="00400E32"/>
    <w:rsid w:val="00402754"/>
    <w:rsid w:val="00402765"/>
    <w:rsid w:val="00403D96"/>
    <w:rsid w:val="00406510"/>
    <w:rsid w:val="0040728F"/>
    <w:rsid w:val="00411FEC"/>
    <w:rsid w:val="00414223"/>
    <w:rsid w:val="00414C6C"/>
    <w:rsid w:val="0041615D"/>
    <w:rsid w:val="0041662F"/>
    <w:rsid w:val="00416B8F"/>
    <w:rsid w:val="00417CB5"/>
    <w:rsid w:val="00417E95"/>
    <w:rsid w:val="00421173"/>
    <w:rsid w:val="00421B23"/>
    <w:rsid w:val="00422934"/>
    <w:rsid w:val="00422D72"/>
    <w:rsid w:val="004237CC"/>
    <w:rsid w:val="00424425"/>
    <w:rsid w:val="004277CB"/>
    <w:rsid w:val="00427A14"/>
    <w:rsid w:val="00427A27"/>
    <w:rsid w:val="004307CF"/>
    <w:rsid w:val="004309F9"/>
    <w:rsid w:val="0043377E"/>
    <w:rsid w:val="004338A6"/>
    <w:rsid w:val="00434E6E"/>
    <w:rsid w:val="00436773"/>
    <w:rsid w:val="00437947"/>
    <w:rsid w:val="00440E1E"/>
    <w:rsid w:val="00442886"/>
    <w:rsid w:val="00444CDE"/>
    <w:rsid w:val="004452EB"/>
    <w:rsid w:val="00451505"/>
    <w:rsid w:val="004517C2"/>
    <w:rsid w:val="004525A8"/>
    <w:rsid w:val="00452E69"/>
    <w:rsid w:val="00453A47"/>
    <w:rsid w:val="00454619"/>
    <w:rsid w:val="00456B43"/>
    <w:rsid w:val="00457256"/>
    <w:rsid w:val="0045785B"/>
    <w:rsid w:val="004578AE"/>
    <w:rsid w:val="00461E1F"/>
    <w:rsid w:val="004621DB"/>
    <w:rsid w:val="004629C0"/>
    <w:rsid w:val="00462C56"/>
    <w:rsid w:val="004631C2"/>
    <w:rsid w:val="00465A09"/>
    <w:rsid w:val="00465ACE"/>
    <w:rsid w:val="00466590"/>
    <w:rsid w:val="00466DA7"/>
    <w:rsid w:val="00471404"/>
    <w:rsid w:val="0047188A"/>
    <w:rsid w:val="00471ABB"/>
    <w:rsid w:val="0047201A"/>
    <w:rsid w:val="00472BD4"/>
    <w:rsid w:val="00472E39"/>
    <w:rsid w:val="00474E55"/>
    <w:rsid w:val="004812AC"/>
    <w:rsid w:val="00481C1E"/>
    <w:rsid w:val="00484729"/>
    <w:rsid w:val="00485715"/>
    <w:rsid w:val="00485E88"/>
    <w:rsid w:val="00486061"/>
    <w:rsid w:val="00486DA4"/>
    <w:rsid w:val="00491DA3"/>
    <w:rsid w:val="004926E5"/>
    <w:rsid w:val="00493829"/>
    <w:rsid w:val="00496C11"/>
    <w:rsid w:val="004A0D48"/>
    <w:rsid w:val="004A340F"/>
    <w:rsid w:val="004A38B8"/>
    <w:rsid w:val="004A61A3"/>
    <w:rsid w:val="004A79C8"/>
    <w:rsid w:val="004B0401"/>
    <w:rsid w:val="004B120E"/>
    <w:rsid w:val="004B3513"/>
    <w:rsid w:val="004B3934"/>
    <w:rsid w:val="004B59AF"/>
    <w:rsid w:val="004B6739"/>
    <w:rsid w:val="004B68A6"/>
    <w:rsid w:val="004C0909"/>
    <w:rsid w:val="004C0A0A"/>
    <w:rsid w:val="004C1EAF"/>
    <w:rsid w:val="004C2DD8"/>
    <w:rsid w:val="004C4078"/>
    <w:rsid w:val="004C578E"/>
    <w:rsid w:val="004C70DD"/>
    <w:rsid w:val="004D045E"/>
    <w:rsid w:val="004D1FE0"/>
    <w:rsid w:val="004D2732"/>
    <w:rsid w:val="004D29EA"/>
    <w:rsid w:val="004D5514"/>
    <w:rsid w:val="004D6307"/>
    <w:rsid w:val="004E06FE"/>
    <w:rsid w:val="004E1F84"/>
    <w:rsid w:val="004E2ABE"/>
    <w:rsid w:val="004E340A"/>
    <w:rsid w:val="004E3816"/>
    <w:rsid w:val="004E3A55"/>
    <w:rsid w:val="004E4996"/>
    <w:rsid w:val="004E5496"/>
    <w:rsid w:val="004E696F"/>
    <w:rsid w:val="004F04C4"/>
    <w:rsid w:val="004F1A0C"/>
    <w:rsid w:val="004F32D2"/>
    <w:rsid w:val="004F350E"/>
    <w:rsid w:val="004F416B"/>
    <w:rsid w:val="004F4E85"/>
    <w:rsid w:val="004F5058"/>
    <w:rsid w:val="004F59AE"/>
    <w:rsid w:val="00501DB6"/>
    <w:rsid w:val="00502152"/>
    <w:rsid w:val="00502EA8"/>
    <w:rsid w:val="0050346A"/>
    <w:rsid w:val="00503D02"/>
    <w:rsid w:val="00506E64"/>
    <w:rsid w:val="00510001"/>
    <w:rsid w:val="00510614"/>
    <w:rsid w:val="0051276D"/>
    <w:rsid w:val="0051403F"/>
    <w:rsid w:val="00514127"/>
    <w:rsid w:val="0051598D"/>
    <w:rsid w:val="00517572"/>
    <w:rsid w:val="005211F5"/>
    <w:rsid w:val="005216A9"/>
    <w:rsid w:val="00521791"/>
    <w:rsid w:val="00521976"/>
    <w:rsid w:val="00521A9F"/>
    <w:rsid w:val="00523EC7"/>
    <w:rsid w:val="00523F96"/>
    <w:rsid w:val="00526A05"/>
    <w:rsid w:val="00530D23"/>
    <w:rsid w:val="00532F83"/>
    <w:rsid w:val="005333DD"/>
    <w:rsid w:val="00534340"/>
    <w:rsid w:val="005345B5"/>
    <w:rsid w:val="00534AAE"/>
    <w:rsid w:val="00535B57"/>
    <w:rsid w:val="005374BD"/>
    <w:rsid w:val="00540241"/>
    <w:rsid w:val="00540686"/>
    <w:rsid w:val="005406CC"/>
    <w:rsid w:val="00542859"/>
    <w:rsid w:val="00542FA3"/>
    <w:rsid w:val="00543F46"/>
    <w:rsid w:val="00544564"/>
    <w:rsid w:val="00544E1E"/>
    <w:rsid w:val="0054542B"/>
    <w:rsid w:val="00546050"/>
    <w:rsid w:val="005465A3"/>
    <w:rsid w:val="00546DBB"/>
    <w:rsid w:val="00547693"/>
    <w:rsid w:val="00550946"/>
    <w:rsid w:val="005515D8"/>
    <w:rsid w:val="0055161A"/>
    <w:rsid w:val="00551871"/>
    <w:rsid w:val="005535D4"/>
    <w:rsid w:val="00554026"/>
    <w:rsid w:val="0055468C"/>
    <w:rsid w:val="00554F42"/>
    <w:rsid w:val="0055585E"/>
    <w:rsid w:val="00560957"/>
    <w:rsid w:val="0056102C"/>
    <w:rsid w:val="0056158A"/>
    <w:rsid w:val="005641E1"/>
    <w:rsid w:val="00565D9A"/>
    <w:rsid w:val="005665D1"/>
    <w:rsid w:val="0056772C"/>
    <w:rsid w:val="005701D2"/>
    <w:rsid w:val="005703A5"/>
    <w:rsid w:val="00570CBF"/>
    <w:rsid w:val="005723DF"/>
    <w:rsid w:val="00572A2B"/>
    <w:rsid w:val="00573239"/>
    <w:rsid w:val="00574BCC"/>
    <w:rsid w:val="00577151"/>
    <w:rsid w:val="00577B5E"/>
    <w:rsid w:val="00580127"/>
    <w:rsid w:val="00580CAD"/>
    <w:rsid w:val="00580EDB"/>
    <w:rsid w:val="00581860"/>
    <w:rsid w:val="005818EE"/>
    <w:rsid w:val="005821A6"/>
    <w:rsid w:val="00582C99"/>
    <w:rsid w:val="00584E8B"/>
    <w:rsid w:val="0058661C"/>
    <w:rsid w:val="00586BBD"/>
    <w:rsid w:val="005904A2"/>
    <w:rsid w:val="005917C2"/>
    <w:rsid w:val="00591BAF"/>
    <w:rsid w:val="00592370"/>
    <w:rsid w:val="005927DA"/>
    <w:rsid w:val="0059295A"/>
    <w:rsid w:val="005934AC"/>
    <w:rsid w:val="00594049"/>
    <w:rsid w:val="005954F3"/>
    <w:rsid w:val="0059728D"/>
    <w:rsid w:val="00597A94"/>
    <w:rsid w:val="005A04D6"/>
    <w:rsid w:val="005A1547"/>
    <w:rsid w:val="005A1D51"/>
    <w:rsid w:val="005A2449"/>
    <w:rsid w:val="005A4C6D"/>
    <w:rsid w:val="005A4E7F"/>
    <w:rsid w:val="005B09A4"/>
    <w:rsid w:val="005B2209"/>
    <w:rsid w:val="005B341F"/>
    <w:rsid w:val="005B6357"/>
    <w:rsid w:val="005B6C47"/>
    <w:rsid w:val="005B7094"/>
    <w:rsid w:val="005C4117"/>
    <w:rsid w:val="005C4E80"/>
    <w:rsid w:val="005C539B"/>
    <w:rsid w:val="005C62D0"/>
    <w:rsid w:val="005C62D6"/>
    <w:rsid w:val="005D07AE"/>
    <w:rsid w:val="005D1CC3"/>
    <w:rsid w:val="005D200F"/>
    <w:rsid w:val="005D34A0"/>
    <w:rsid w:val="005D516B"/>
    <w:rsid w:val="005D63CC"/>
    <w:rsid w:val="005D7C40"/>
    <w:rsid w:val="005E1329"/>
    <w:rsid w:val="005E135D"/>
    <w:rsid w:val="005E3074"/>
    <w:rsid w:val="005E3594"/>
    <w:rsid w:val="005E5037"/>
    <w:rsid w:val="005E5339"/>
    <w:rsid w:val="005E5D74"/>
    <w:rsid w:val="005E6045"/>
    <w:rsid w:val="005E613F"/>
    <w:rsid w:val="005E6A17"/>
    <w:rsid w:val="005E774F"/>
    <w:rsid w:val="005F0B67"/>
    <w:rsid w:val="005F2FDE"/>
    <w:rsid w:val="005F4AA1"/>
    <w:rsid w:val="005F4C9C"/>
    <w:rsid w:val="005F6178"/>
    <w:rsid w:val="005F6663"/>
    <w:rsid w:val="005F7A5A"/>
    <w:rsid w:val="00602945"/>
    <w:rsid w:val="006036A7"/>
    <w:rsid w:val="0060562B"/>
    <w:rsid w:val="00605972"/>
    <w:rsid w:val="00605CE7"/>
    <w:rsid w:val="0060675E"/>
    <w:rsid w:val="00611364"/>
    <w:rsid w:val="00612824"/>
    <w:rsid w:val="00612B01"/>
    <w:rsid w:val="00612B8F"/>
    <w:rsid w:val="006140ED"/>
    <w:rsid w:val="0061416A"/>
    <w:rsid w:val="0061574F"/>
    <w:rsid w:val="00616CD4"/>
    <w:rsid w:val="006177E8"/>
    <w:rsid w:val="00617A7E"/>
    <w:rsid w:val="00622478"/>
    <w:rsid w:val="00622D12"/>
    <w:rsid w:val="00624FDC"/>
    <w:rsid w:val="00625DEC"/>
    <w:rsid w:val="006262A2"/>
    <w:rsid w:val="00627980"/>
    <w:rsid w:val="00630487"/>
    <w:rsid w:val="006308D7"/>
    <w:rsid w:val="00630AF9"/>
    <w:rsid w:val="00631925"/>
    <w:rsid w:val="00633F0D"/>
    <w:rsid w:val="00633FD0"/>
    <w:rsid w:val="006352FA"/>
    <w:rsid w:val="00635416"/>
    <w:rsid w:val="006372C3"/>
    <w:rsid w:val="006404D1"/>
    <w:rsid w:val="00641F0A"/>
    <w:rsid w:val="0064347E"/>
    <w:rsid w:val="00643517"/>
    <w:rsid w:val="00643932"/>
    <w:rsid w:val="006439D8"/>
    <w:rsid w:val="00652175"/>
    <w:rsid w:val="00652B69"/>
    <w:rsid w:val="00652D04"/>
    <w:rsid w:val="0065403C"/>
    <w:rsid w:val="006555E5"/>
    <w:rsid w:val="00656C4D"/>
    <w:rsid w:val="006617F6"/>
    <w:rsid w:val="00661E70"/>
    <w:rsid w:val="00662CDB"/>
    <w:rsid w:val="0066408B"/>
    <w:rsid w:val="00666F8E"/>
    <w:rsid w:val="00671B26"/>
    <w:rsid w:val="0067303C"/>
    <w:rsid w:val="006732CD"/>
    <w:rsid w:val="00675B11"/>
    <w:rsid w:val="006779E2"/>
    <w:rsid w:val="00680467"/>
    <w:rsid w:val="00680CAB"/>
    <w:rsid w:val="0068106D"/>
    <w:rsid w:val="0068366A"/>
    <w:rsid w:val="006851A4"/>
    <w:rsid w:val="0068662A"/>
    <w:rsid w:val="0068745B"/>
    <w:rsid w:val="00687505"/>
    <w:rsid w:val="006919C2"/>
    <w:rsid w:val="006965E6"/>
    <w:rsid w:val="006965F2"/>
    <w:rsid w:val="00696617"/>
    <w:rsid w:val="006A0B44"/>
    <w:rsid w:val="006A0BA5"/>
    <w:rsid w:val="006A2CC2"/>
    <w:rsid w:val="006A5DD9"/>
    <w:rsid w:val="006A6377"/>
    <w:rsid w:val="006B02F5"/>
    <w:rsid w:val="006B0408"/>
    <w:rsid w:val="006B1A64"/>
    <w:rsid w:val="006B4ADE"/>
    <w:rsid w:val="006B611E"/>
    <w:rsid w:val="006B6492"/>
    <w:rsid w:val="006B66FF"/>
    <w:rsid w:val="006B69DC"/>
    <w:rsid w:val="006B7C35"/>
    <w:rsid w:val="006C1890"/>
    <w:rsid w:val="006C2440"/>
    <w:rsid w:val="006C2AFE"/>
    <w:rsid w:val="006C4316"/>
    <w:rsid w:val="006C553E"/>
    <w:rsid w:val="006C6750"/>
    <w:rsid w:val="006C7605"/>
    <w:rsid w:val="006C7F58"/>
    <w:rsid w:val="006D07AC"/>
    <w:rsid w:val="006D149A"/>
    <w:rsid w:val="006D3B5F"/>
    <w:rsid w:val="006D5398"/>
    <w:rsid w:val="006D6006"/>
    <w:rsid w:val="006D753C"/>
    <w:rsid w:val="006D7945"/>
    <w:rsid w:val="006D7F8A"/>
    <w:rsid w:val="006E0284"/>
    <w:rsid w:val="006E22C8"/>
    <w:rsid w:val="006E421E"/>
    <w:rsid w:val="006E5484"/>
    <w:rsid w:val="006E6896"/>
    <w:rsid w:val="006E7890"/>
    <w:rsid w:val="006F2235"/>
    <w:rsid w:val="006F3D3C"/>
    <w:rsid w:val="006F5D0F"/>
    <w:rsid w:val="006F6D0D"/>
    <w:rsid w:val="006F79DF"/>
    <w:rsid w:val="006F7F69"/>
    <w:rsid w:val="0070134B"/>
    <w:rsid w:val="0070262B"/>
    <w:rsid w:val="00703A1C"/>
    <w:rsid w:val="00705B3F"/>
    <w:rsid w:val="00705F5A"/>
    <w:rsid w:val="00707D9C"/>
    <w:rsid w:val="00710615"/>
    <w:rsid w:val="00716380"/>
    <w:rsid w:val="007166AA"/>
    <w:rsid w:val="00716EC0"/>
    <w:rsid w:val="0072158F"/>
    <w:rsid w:val="00721EAD"/>
    <w:rsid w:val="0072204D"/>
    <w:rsid w:val="00724013"/>
    <w:rsid w:val="00724063"/>
    <w:rsid w:val="007247F8"/>
    <w:rsid w:val="0072495C"/>
    <w:rsid w:val="007249EB"/>
    <w:rsid w:val="0072555D"/>
    <w:rsid w:val="00725811"/>
    <w:rsid w:val="00727AA4"/>
    <w:rsid w:val="00727C57"/>
    <w:rsid w:val="00727CE4"/>
    <w:rsid w:val="007306EB"/>
    <w:rsid w:val="00731135"/>
    <w:rsid w:val="00736770"/>
    <w:rsid w:val="00736CC2"/>
    <w:rsid w:val="007408CA"/>
    <w:rsid w:val="007426CA"/>
    <w:rsid w:val="007440C4"/>
    <w:rsid w:val="00744839"/>
    <w:rsid w:val="00744E38"/>
    <w:rsid w:val="00745720"/>
    <w:rsid w:val="00746A5D"/>
    <w:rsid w:val="00751119"/>
    <w:rsid w:val="00751894"/>
    <w:rsid w:val="00752103"/>
    <w:rsid w:val="00752955"/>
    <w:rsid w:val="00752D24"/>
    <w:rsid w:val="00752F64"/>
    <w:rsid w:val="00753A3F"/>
    <w:rsid w:val="007546EC"/>
    <w:rsid w:val="007554C3"/>
    <w:rsid w:val="00755620"/>
    <w:rsid w:val="00761678"/>
    <w:rsid w:val="00762BF8"/>
    <w:rsid w:val="0076558A"/>
    <w:rsid w:val="00766333"/>
    <w:rsid w:val="00767C37"/>
    <w:rsid w:val="00767D00"/>
    <w:rsid w:val="007707B5"/>
    <w:rsid w:val="00771F80"/>
    <w:rsid w:val="00772038"/>
    <w:rsid w:val="0077460A"/>
    <w:rsid w:val="0077528C"/>
    <w:rsid w:val="007761D7"/>
    <w:rsid w:val="0077622A"/>
    <w:rsid w:val="00780049"/>
    <w:rsid w:val="00780074"/>
    <w:rsid w:val="00782EA0"/>
    <w:rsid w:val="00783018"/>
    <w:rsid w:val="00785626"/>
    <w:rsid w:val="007859B8"/>
    <w:rsid w:val="007862B2"/>
    <w:rsid w:val="00786D29"/>
    <w:rsid w:val="00786D8B"/>
    <w:rsid w:val="00787495"/>
    <w:rsid w:val="00790555"/>
    <w:rsid w:val="00790EA3"/>
    <w:rsid w:val="00791945"/>
    <w:rsid w:val="00791B34"/>
    <w:rsid w:val="00794968"/>
    <w:rsid w:val="00794B9D"/>
    <w:rsid w:val="00795CA9"/>
    <w:rsid w:val="0079646B"/>
    <w:rsid w:val="00796505"/>
    <w:rsid w:val="007A0EFF"/>
    <w:rsid w:val="007A25C1"/>
    <w:rsid w:val="007A28FA"/>
    <w:rsid w:val="007A3530"/>
    <w:rsid w:val="007A4013"/>
    <w:rsid w:val="007A429E"/>
    <w:rsid w:val="007A4868"/>
    <w:rsid w:val="007A72A4"/>
    <w:rsid w:val="007B10B3"/>
    <w:rsid w:val="007B1944"/>
    <w:rsid w:val="007B1B9C"/>
    <w:rsid w:val="007B2157"/>
    <w:rsid w:val="007B2AD4"/>
    <w:rsid w:val="007B4782"/>
    <w:rsid w:val="007B633D"/>
    <w:rsid w:val="007C00DB"/>
    <w:rsid w:val="007C1D81"/>
    <w:rsid w:val="007C3B65"/>
    <w:rsid w:val="007C48C0"/>
    <w:rsid w:val="007C4D21"/>
    <w:rsid w:val="007C564F"/>
    <w:rsid w:val="007C5A11"/>
    <w:rsid w:val="007C7136"/>
    <w:rsid w:val="007C7A57"/>
    <w:rsid w:val="007D2B9F"/>
    <w:rsid w:val="007D4029"/>
    <w:rsid w:val="007D57A3"/>
    <w:rsid w:val="007D5845"/>
    <w:rsid w:val="007D625D"/>
    <w:rsid w:val="007D6422"/>
    <w:rsid w:val="007D7688"/>
    <w:rsid w:val="007D7831"/>
    <w:rsid w:val="007D7D61"/>
    <w:rsid w:val="007E0B30"/>
    <w:rsid w:val="007E2C48"/>
    <w:rsid w:val="007E2D99"/>
    <w:rsid w:val="007E33E1"/>
    <w:rsid w:val="007E3437"/>
    <w:rsid w:val="007E44E2"/>
    <w:rsid w:val="007E4E40"/>
    <w:rsid w:val="007E5EB6"/>
    <w:rsid w:val="007F0324"/>
    <w:rsid w:val="007F0AA3"/>
    <w:rsid w:val="007F1BDC"/>
    <w:rsid w:val="007F2462"/>
    <w:rsid w:val="007F5636"/>
    <w:rsid w:val="00801406"/>
    <w:rsid w:val="008037AE"/>
    <w:rsid w:val="00803B1A"/>
    <w:rsid w:val="008050AD"/>
    <w:rsid w:val="008050C8"/>
    <w:rsid w:val="00805FC8"/>
    <w:rsid w:val="00806E03"/>
    <w:rsid w:val="008076C2"/>
    <w:rsid w:val="00810588"/>
    <w:rsid w:val="00810AC7"/>
    <w:rsid w:val="008119FB"/>
    <w:rsid w:val="00812708"/>
    <w:rsid w:val="00813197"/>
    <w:rsid w:val="00815007"/>
    <w:rsid w:val="00817F99"/>
    <w:rsid w:val="00821CFD"/>
    <w:rsid w:val="00822D34"/>
    <w:rsid w:val="008236E9"/>
    <w:rsid w:val="00824498"/>
    <w:rsid w:val="00824855"/>
    <w:rsid w:val="008248BA"/>
    <w:rsid w:val="00825367"/>
    <w:rsid w:val="00825D22"/>
    <w:rsid w:val="00825E20"/>
    <w:rsid w:val="00826411"/>
    <w:rsid w:val="008278C4"/>
    <w:rsid w:val="00827A78"/>
    <w:rsid w:val="00827B24"/>
    <w:rsid w:val="008310AB"/>
    <w:rsid w:val="008311C5"/>
    <w:rsid w:val="008321FE"/>
    <w:rsid w:val="008345DE"/>
    <w:rsid w:val="00835089"/>
    <w:rsid w:val="00835148"/>
    <w:rsid w:val="00836D05"/>
    <w:rsid w:val="008408A9"/>
    <w:rsid w:val="00840AB6"/>
    <w:rsid w:val="00840B1F"/>
    <w:rsid w:val="00841172"/>
    <w:rsid w:val="008434A4"/>
    <w:rsid w:val="00844EE7"/>
    <w:rsid w:val="00845FC2"/>
    <w:rsid w:val="00850516"/>
    <w:rsid w:val="00852411"/>
    <w:rsid w:val="008540D7"/>
    <w:rsid w:val="008555A0"/>
    <w:rsid w:val="00855E23"/>
    <w:rsid w:val="00857D1E"/>
    <w:rsid w:val="00860B24"/>
    <w:rsid w:val="00862D6C"/>
    <w:rsid w:val="00863125"/>
    <w:rsid w:val="00863144"/>
    <w:rsid w:val="00863256"/>
    <w:rsid w:val="0086453F"/>
    <w:rsid w:val="00864AAF"/>
    <w:rsid w:val="00865E9C"/>
    <w:rsid w:val="008676C5"/>
    <w:rsid w:val="00867AC8"/>
    <w:rsid w:val="00870016"/>
    <w:rsid w:val="00871D6D"/>
    <w:rsid w:val="00872D65"/>
    <w:rsid w:val="00873341"/>
    <w:rsid w:val="0087432D"/>
    <w:rsid w:val="00874EE2"/>
    <w:rsid w:val="00875129"/>
    <w:rsid w:val="00876E33"/>
    <w:rsid w:val="00877920"/>
    <w:rsid w:val="00877927"/>
    <w:rsid w:val="00880BE1"/>
    <w:rsid w:val="00880E43"/>
    <w:rsid w:val="00882B29"/>
    <w:rsid w:val="00883135"/>
    <w:rsid w:val="00884BAE"/>
    <w:rsid w:val="00885C4A"/>
    <w:rsid w:val="00885D13"/>
    <w:rsid w:val="00886544"/>
    <w:rsid w:val="008867EA"/>
    <w:rsid w:val="00891D5E"/>
    <w:rsid w:val="00894DA5"/>
    <w:rsid w:val="00895738"/>
    <w:rsid w:val="00895EE4"/>
    <w:rsid w:val="00895FAE"/>
    <w:rsid w:val="00896BC9"/>
    <w:rsid w:val="00897CC4"/>
    <w:rsid w:val="008A37EE"/>
    <w:rsid w:val="008A435A"/>
    <w:rsid w:val="008A4654"/>
    <w:rsid w:val="008A4F7D"/>
    <w:rsid w:val="008A508B"/>
    <w:rsid w:val="008A5F9F"/>
    <w:rsid w:val="008A60F0"/>
    <w:rsid w:val="008A6DC6"/>
    <w:rsid w:val="008A7DBB"/>
    <w:rsid w:val="008A7E6E"/>
    <w:rsid w:val="008B0217"/>
    <w:rsid w:val="008B0E6C"/>
    <w:rsid w:val="008B0E8D"/>
    <w:rsid w:val="008B2FF9"/>
    <w:rsid w:val="008B376D"/>
    <w:rsid w:val="008B4B67"/>
    <w:rsid w:val="008B5936"/>
    <w:rsid w:val="008B5C80"/>
    <w:rsid w:val="008B6754"/>
    <w:rsid w:val="008B6EAC"/>
    <w:rsid w:val="008B72AA"/>
    <w:rsid w:val="008C049E"/>
    <w:rsid w:val="008C168A"/>
    <w:rsid w:val="008C2D8F"/>
    <w:rsid w:val="008C2D93"/>
    <w:rsid w:val="008C2DCF"/>
    <w:rsid w:val="008C3860"/>
    <w:rsid w:val="008C42EE"/>
    <w:rsid w:val="008C4519"/>
    <w:rsid w:val="008C689D"/>
    <w:rsid w:val="008D1593"/>
    <w:rsid w:val="008D20C1"/>
    <w:rsid w:val="008D2E85"/>
    <w:rsid w:val="008D4226"/>
    <w:rsid w:val="008D45C8"/>
    <w:rsid w:val="008D6526"/>
    <w:rsid w:val="008D7878"/>
    <w:rsid w:val="008E2C17"/>
    <w:rsid w:val="008E52CC"/>
    <w:rsid w:val="008E53E4"/>
    <w:rsid w:val="008E6B4B"/>
    <w:rsid w:val="008E7A23"/>
    <w:rsid w:val="008F03F6"/>
    <w:rsid w:val="008F4ED9"/>
    <w:rsid w:val="008F6AF6"/>
    <w:rsid w:val="008F7B35"/>
    <w:rsid w:val="008F7BBF"/>
    <w:rsid w:val="0090185D"/>
    <w:rsid w:val="00902052"/>
    <w:rsid w:val="00903038"/>
    <w:rsid w:val="00903EB8"/>
    <w:rsid w:val="00903F6F"/>
    <w:rsid w:val="00907083"/>
    <w:rsid w:val="00907E8F"/>
    <w:rsid w:val="00912D8B"/>
    <w:rsid w:val="00913303"/>
    <w:rsid w:val="009140C5"/>
    <w:rsid w:val="0091486F"/>
    <w:rsid w:val="00915CE2"/>
    <w:rsid w:val="0091726C"/>
    <w:rsid w:val="00917364"/>
    <w:rsid w:val="00917E3E"/>
    <w:rsid w:val="00920326"/>
    <w:rsid w:val="0092037E"/>
    <w:rsid w:val="00921384"/>
    <w:rsid w:val="00921538"/>
    <w:rsid w:val="00921B4B"/>
    <w:rsid w:val="00922759"/>
    <w:rsid w:val="009253A0"/>
    <w:rsid w:val="00926FCA"/>
    <w:rsid w:val="00927126"/>
    <w:rsid w:val="009319E8"/>
    <w:rsid w:val="00934E83"/>
    <w:rsid w:val="00935A0F"/>
    <w:rsid w:val="00936DF2"/>
    <w:rsid w:val="0093704A"/>
    <w:rsid w:val="00937543"/>
    <w:rsid w:val="00937F6B"/>
    <w:rsid w:val="009404A7"/>
    <w:rsid w:val="00941422"/>
    <w:rsid w:val="00941CB4"/>
    <w:rsid w:val="00943649"/>
    <w:rsid w:val="00943C73"/>
    <w:rsid w:val="0094490B"/>
    <w:rsid w:val="00946440"/>
    <w:rsid w:val="0094732B"/>
    <w:rsid w:val="0094789A"/>
    <w:rsid w:val="0095145C"/>
    <w:rsid w:val="009517D2"/>
    <w:rsid w:val="00952ECA"/>
    <w:rsid w:val="00953420"/>
    <w:rsid w:val="009544AB"/>
    <w:rsid w:val="0095552F"/>
    <w:rsid w:val="009569D6"/>
    <w:rsid w:val="009571B1"/>
    <w:rsid w:val="0095737B"/>
    <w:rsid w:val="009604D4"/>
    <w:rsid w:val="00961915"/>
    <w:rsid w:val="00963CF7"/>
    <w:rsid w:val="00963FA0"/>
    <w:rsid w:val="00964003"/>
    <w:rsid w:val="00964135"/>
    <w:rsid w:val="00964DE2"/>
    <w:rsid w:val="009657D4"/>
    <w:rsid w:val="00966738"/>
    <w:rsid w:val="00966E5C"/>
    <w:rsid w:val="00966F4C"/>
    <w:rsid w:val="00970B75"/>
    <w:rsid w:val="00971285"/>
    <w:rsid w:val="009717EC"/>
    <w:rsid w:val="00974542"/>
    <w:rsid w:val="00974C15"/>
    <w:rsid w:val="00982237"/>
    <w:rsid w:val="00983A01"/>
    <w:rsid w:val="00985435"/>
    <w:rsid w:val="00985FFB"/>
    <w:rsid w:val="00992225"/>
    <w:rsid w:val="0099252F"/>
    <w:rsid w:val="009926EB"/>
    <w:rsid w:val="009934DC"/>
    <w:rsid w:val="00993DF7"/>
    <w:rsid w:val="00994E3C"/>
    <w:rsid w:val="00995D8C"/>
    <w:rsid w:val="009964FE"/>
    <w:rsid w:val="0099664E"/>
    <w:rsid w:val="009967E1"/>
    <w:rsid w:val="009974DB"/>
    <w:rsid w:val="00997772"/>
    <w:rsid w:val="00997A1D"/>
    <w:rsid w:val="009A0BFD"/>
    <w:rsid w:val="009A1934"/>
    <w:rsid w:val="009A1BF9"/>
    <w:rsid w:val="009A1ED3"/>
    <w:rsid w:val="009A24EA"/>
    <w:rsid w:val="009A3F41"/>
    <w:rsid w:val="009A54E7"/>
    <w:rsid w:val="009A6010"/>
    <w:rsid w:val="009A7404"/>
    <w:rsid w:val="009B12D3"/>
    <w:rsid w:val="009B3346"/>
    <w:rsid w:val="009B3591"/>
    <w:rsid w:val="009B3CD5"/>
    <w:rsid w:val="009B3E70"/>
    <w:rsid w:val="009B4CBE"/>
    <w:rsid w:val="009B6415"/>
    <w:rsid w:val="009C03C0"/>
    <w:rsid w:val="009C1AAC"/>
    <w:rsid w:val="009C1B28"/>
    <w:rsid w:val="009C2381"/>
    <w:rsid w:val="009C30D9"/>
    <w:rsid w:val="009C644A"/>
    <w:rsid w:val="009C76A1"/>
    <w:rsid w:val="009D0071"/>
    <w:rsid w:val="009D1A81"/>
    <w:rsid w:val="009D4A13"/>
    <w:rsid w:val="009D5274"/>
    <w:rsid w:val="009D6392"/>
    <w:rsid w:val="009D73B5"/>
    <w:rsid w:val="009E0108"/>
    <w:rsid w:val="009E4B2F"/>
    <w:rsid w:val="009E5662"/>
    <w:rsid w:val="009E567C"/>
    <w:rsid w:val="009E6174"/>
    <w:rsid w:val="009E6675"/>
    <w:rsid w:val="009E7080"/>
    <w:rsid w:val="009F1614"/>
    <w:rsid w:val="009F4882"/>
    <w:rsid w:val="009F5C8C"/>
    <w:rsid w:val="00A00529"/>
    <w:rsid w:val="00A01235"/>
    <w:rsid w:val="00A01515"/>
    <w:rsid w:val="00A0245A"/>
    <w:rsid w:val="00A02990"/>
    <w:rsid w:val="00A040D0"/>
    <w:rsid w:val="00A05C28"/>
    <w:rsid w:val="00A0635B"/>
    <w:rsid w:val="00A070F3"/>
    <w:rsid w:val="00A07659"/>
    <w:rsid w:val="00A116B2"/>
    <w:rsid w:val="00A1239E"/>
    <w:rsid w:val="00A1253B"/>
    <w:rsid w:val="00A12D25"/>
    <w:rsid w:val="00A13507"/>
    <w:rsid w:val="00A14643"/>
    <w:rsid w:val="00A15F43"/>
    <w:rsid w:val="00A2010B"/>
    <w:rsid w:val="00A204B0"/>
    <w:rsid w:val="00A21761"/>
    <w:rsid w:val="00A220CB"/>
    <w:rsid w:val="00A23D4C"/>
    <w:rsid w:val="00A23F6E"/>
    <w:rsid w:val="00A27429"/>
    <w:rsid w:val="00A32932"/>
    <w:rsid w:val="00A330FC"/>
    <w:rsid w:val="00A339AE"/>
    <w:rsid w:val="00A36765"/>
    <w:rsid w:val="00A3704D"/>
    <w:rsid w:val="00A373FC"/>
    <w:rsid w:val="00A3742F"/>
    <w:rsid w:val="00A43233"/>
    <w:rsid w:val="00A43CCE"/>
    <w:rsid w:val="00A448BE"/>
    <w:rsid w:val="00A4494C"/>
    <w:rsid w:val="00A4574E"/>
    <w:rsid w:val="00A46375"/>
    <w:rsid w:val="00A46541"/>
    <w:rsid w:val="00A47A18"/>
    <w:rsid w:val="00A52577"/>
    <w:rsid w:val="00A53545"/>
    <w:rsid w:val="00A5380E"/>
    <w:rsid w:val="00A53C89"/>
    <w:rsid w:val="00A5431F"/>
    <w:rsid w:val="00A55519"/>
    <w:rsid w:val="00A5589C"/>
    <w:rsid w:val="00A559E4"/>
    <w:rsid w:val="00A6141D"/>
    <w:rsid w:val="00A619FC"/>
    <w:rsid w:val="00A61CC1"/>
    <w:rsid w:val="00A63385"/>
    <w:rsid w:val="00A666C6"/>
    <w:rsid w:val="00A671B9"/>
    <w:rsid w:val="00A67ABF"/>
    <w:rsid w:val="00A67B7A"/>
    <w:rsid w:val="00A67C3E"/>
    <w:rsid w:val="00A72270"/>
    <w:rsid w:val="00A73F44"/>
    <w:rsid w:val="00A77626"/>
    <w:rsid w:val="00A779C5"/>
    <w:rsid w:val="00A77E8C"/>
    <w:rsid w:val="00A80462"/>
    <w:rsid w:val="00A815FC"/>
    <w:rsid w:val="00A817CB"/>
    <w:rsid w:val="00A8199A"/>
    <w:rsid w:val="00A81C25"/>
    <w:rsid w:val="00A83641"/>
    <w:rsid w:val="00A862C7"/>
    <w:rsid w:val="00A902CA"/>
    <w:rsid w:val="00A93D27"/>
    <w:rsid w:val="00A944C3"/>
    <w:rsid w:val="00A94DEB"/>
    <w:rsid w:val="00A952FF"/>
    <w:rsid w:val="00A96E48"/>
    <w:rsid w:val="00A976F1"/>
    <w:rsid w:val="00A9794D"/>
    <w:rsid w:val="00A97996"/>
    <w:rsid w:val="00AA2CF8"/>
    <w:rsid w:val="00AA304A"/>
    <w:rsid w:val="00AA61C7"/>
    <w:rsid w:val="00AA677F"/>
    <w:rsid w:val="00AA7B2F"/>
    <w:rsid w:val="00AB17E6"/>
    <w:rsid w:val="00AB18E0"/>
    <w:rsid w:val="00AB2750"/>
    <w:rsid w:val="00AB37D4"/>
    <w:rsid w:val="00AB40F0"/>
    <w:rsid w:val="00AB45B8"/>
    <w:rsid w:val="00AC018A"/>
    <w:rsid w:val="00AC091B"/>
    <w:rsid w:val="00AC0F77"/>
    <w:rsid w:val="00AC1803"/>
    <w:rsid w:val="00AC2656"/>
    <w:rsid w:val="00AC2684"/>
    <w:rsid w:val="00AC5957"/>
    <w:rsid w:val="00AD0130"/>
    <w:rsid w:val="00AD0B6D"/>
    <w:rsid w:val="00AD1A48"/>
    <w:rsid w:val="00AD1AC3"/>
    <w:rsid w:val="00AD21D0"/>
    <w:rsid w:val="00AD47EE"/>
    <w:rsid w:val="00AD6425"/>
    <w:rsid w:val="00AD7B1F"/>
    <w:rsid w:val="00AE09AB"/>
    <w:rsid w:val="00AE0AE2"/>
    <w:rsid w:val="00AE0DC5"/>
    <w:rsid w:val="00AE11A1"/>
    <w:rsid w:val="00AE1C1A"/>
    <w:rsid w:val="00AE3380"/>
    <w:rsid w:val="00AE4DC3"/>
    <w:rsid w:val="00AE55B8"/>
    <w:rsid w:val="00AE56A4"/>
    <w:rsid w:val="00AE71DE"/>
    <w:rsid w:val="00AE77B1"/>
    <w:rsid w:val="00AF07CE"/>
    <w:rsid w:val="00AF1617"/>
    <w:rsid w:val="00AF2579"/>
    <w:rsid w:val="00AF35BC"/>
    <w:rsid w:val="00AF4C2A"/>
    <w:rsid w:val="00AF5B2D"/>
    <w:rsid w:val="00AF64DF"/>
    <w:rsid w:val="00AF714D"/>
    <w:rsid w:val="00AF74BE"/>
    <w:rsid w:val="00AF7970"/>
    <w:rsid w:val="00B00B9B"/>
    <w:rsid w:val="00B02420"/>
    <w:rsid w:val="00B03268"/>
    <w:rsid w:val="00B0339E"/>
    <w:rsid w:val="00B03FE1"/>
    <w:rsid w:val="00B06B85"/>
    <w:rsid w:val="00B12F4A"/>
    <w:rsid w:val="00B13329"/>
    <w:rsid w:val="00B13441"/>
    <w:rsid w:val="00B135AF"/>
    <w:rsid w:val="00B14B1B"/>
    <w:rsid w:val="00B171D3"/>
    <w:rsid w:val="00B17C71"/>
    <w:rsid w:val="00B230A2"/>
    <w:rsid w:val="00B23B01"/>
    <w:rsid w:val="00B23E1F"/>
    <w:rsid w:val="00B2479F"/>
    <w:rsid w:val="00B24BA8"/>
    <w:rsid w:val="00B24F79"/>
    <w:rsid w:val="00B2661E"/>
    <w:rsid w:val="00B26829"/>
    <w:rsid w:val="00B27327"/>
    <w:rsid w:val="00B27697"/>
    <w:rsid w:val="00B27DFD"/>
    <w:rsid w:val="00B314C5"/>
    <w:rsid w:val="00B31A3F"/>
    <w:rsid w:val="00B31B00"/>
    <w:rsid w:val="00B31D8D"/>
    <w:rsid w:val="00B323A1"/>
    <w:rsid w:val="00B35A5F"/>
    <w:rsid w:val="00B372A2"/>
    <w:rsid w:val="00B37A09"/>
    <w:rsid w:val="00B40662"/>
    <w:rsid w:val="00B40C83"/>
    <w:rsid w:val="00B41CAF"/>
    <w:rsid w:val="00B42201"/>
    <w:rsid w:val="00B42524"/>
    <w:rsid w:val="00B42929"/>
    <w:rsid w:val="00B42B7B"/>
    <w:rsid w:val="00B42ECF"/>
    <w:rsid w:val="00B46A38"/>
    <w:rsid w:val="00B46CD8"/>
    <w:rsid w:val="00B4703A"/>
    <w:rsid w:val="00B471AC"/>
    <w:rsid w:val="00B47326"/>
    <w:rsid w:val="00B47D19"/>
    <w:rsid w:val="00B51C52"/>
    <w:rsid w:val="00B53B5A"/>
    <w:rsid w:val="00B577AD"/>
    <w:rsid w:val="00B61616"/>
    <w:rsid w:val="00B6169C"/>
    <w:rsid w:val="00B639DD"/>
    <w:rsid w:val="00B648EF"/>
    <w:rsid w:val="00B64A8B"/>
    <w:rsid w:val="00B64CB2"/>
    <w:rsid w:val="00B7022B"/>
    <w:rsid w:val="00B702D0"/>
    <w:rsid w:val="00B724C4"/>
    <w:rsid w:val="00B73690"/>
    <w:rsid w:val="00B74CD5"/>
    <w:rsid w:val="00B75214"/>
    <w:rsid w:val="00B7534D"/>
    <w:rsid w:val="00B75796"/>
    <w:rsid w:val="00B75EC2"/>
    <w:rsid w:val="00B76139"/>
    <w:rsid w:val="00B7677E"/>
    <w:rsid w:val="00B77BB8"/>
    <w:rsid w:val="00B80715"/>
    <w:rsid w:val="00B807A0"/>
    <w:rsid w:val="00B809A8"/>
    <w:rsid w:val="00B8355F"/>
    <w:rsid w:val="00B8387C"/>
    <w:rsid w:val="00B84A54"/>
    <w:rsid w:val="00B85140"/>
    <w:rsid w:val="00B851FB"/>
    <w:rsid w:val="00B86108"/>
    <w:rsid w:val="00B86678"/>
    <w:rsid w:val="00B87465"/>
    <w:rsid w:val="00B90261"/>
    <w:rsid w:val="00B90CDE"/>
    <w:rsid w:val="00B913BF"/>
    <w:rsid w:val="00B917E0"/>
    <w:rsid w:val="00B92031"/>
    <w:rsid w:val="00B920B0"/>
    <w:rsid w:val="00B922F9"/>
    <w:rsid w:val="00B95448"/>
    <w:rsid w:val="00B957A6"/>
    <w:rsid w:val="00B96482"/>
    <w:rsid w:val="00B96CD0"/>
    <w:rsid w:val="00B96FB6"/>
    <w:rsid w:val="00BA0D92"/>
    <w:rsid w:val="00BA0F3C"/>
    <w:rsid w:val="00BA1521"/>
    <w:rsid w:val="00BA1D08"/>
    <w:rsid w:val="00BA264B"/>
    <w:rsid w:val="00BA5D5F"/>
    <w:rsid w:val="00BA756C"/>
    <w:rsid w:val="00BB0399"/>
    <w:rsid w:val="00BB05AD"/>
    <w:rsid w:val="00BB1F85"/>
    <w:rsid w:val="00BB2B64"/>
    <w:rsid w:val="00BB4512"/>
    <w:rsid w:val="00BB52D3"/>
    <w:rsid w:val="00BB699C"/>
    <w:rsid w:val="00BB6B24"/>
    <w:rsid w:val="00BB7211"/>
    <w:rsid w:val="00BB7293"/>
    <w:rsid w:val="00BC2C88"/>
    <w:rsid w:val="00BC30C0"/>
    <w:rsid w:val="00BC4169"/>
    <w:rsid w:val="00BC5AB8"/>
    <w:rsid w:val="00BC5CA1"/>
    <w:rsid w:val="00BC6429"/>
    <w:rsid w:val="00BC745E"/>
    <w:rsid w:val="00BC75DF"/>
    <w:rsid w:val="00BD0AE6"/>
    <w:rsid w:val="00BD12E4"/>
    <w:rsid w:val="00BD3465"/>
    <w:rsid w:val="00BD3CA5"/>
    <w:rsid w:val="00BD3F6B"/>
    <w:rsid w:val="00BD5E12"/>
    <w:rsid w:val="00BD6678"/>
    <w:rsid w:val="00BE1CCF"/>
    <w:rsid w:val="00BE4AB7"/>
    <w:rsid w:val="00BE5124"/>
    <w:rsid w:val="00BE65B7"/>
    <w:rsid w:val="00BE65ED"/>
    <w:rsid w:val="00BF238F"/>
    <w:rsid w:val="00BF2DD4"/>
    <w:rsid w:val="00BF3FC6"/>
    <w:rsid w:val="00BF499A"/>
    <w:rsid w:val="00BF4DC2"/>
    <w:rsid w:val="00BF5BAD"/>
    <w:rsid w:val="00BF675F"/>
    <w:rsid w:val="00BF6AA1"/>
    <w:rsid w:val="00BF7504"/>
    <w:rsid w:val="00BF799A"/>
    <w:rsid w:val="00C002C3"/>
    <w:rsid w:val="00C00D4B"/>
    <w:rsid w:val="00C011A7"/>
    <w:rsid w:val="00C01544"/>
    <w:rsid w:val="00C0160A"/>
    <w:rsid w:val="00C03B03"/>
    <w:rsid w:val="00C045B6"/>
    <w:rsid w:val="00C0530D"/>
    <w:rsid w:val="00C0575E"/>
    <w:rsid w:val="00C077A6"/>
    <w:rsid w:val="00C07C18"/>
    <w:rsid w:val="00C13009"/>
    <w:rsid w:val="00C133AB"/>
    <w:rsid w:val="00C14846"/>
    <w:rsid w:val="00C1672D"/>
    <w:rsid w:val="00C200CA"/>
    <w:rsid w:val="00C2051D"/>
    <w:rsid w:val="00C21B47"/>
    <w:rsid w:val="00C23E62"/>
    <w:rsid w:val="00C23F0E"/>
    <w:rsid w:val="00C23FAD"/>
    <w:rsid w:val="00C2717C"/>
    <w:rsid w:val="00C32D72"/>
    <w:rsid w:val="00C338B0"/>
    <w:rsid w:val="00C35282"/>
    <w:rsid w:val="00C36602"/>
    <w:rsid w:val="00C370CB"/>
    <w:rsid w:val="00C37B55"/>
    <w:rsid w:val="00C4075C"/>
    <w:rsid w:val="00C421AF"/>
    <w:rsid w:val="00C42CDF"/>
    <w:rsid w:val="00C43193"/>
    <w:rsid w:val="00C436BC"/>
    <w:rsid w:val="00C443A2"/>
    <w:rsid w:val="00C45273"/>
    <w:rsid w:val="00C46DA4"/>
    <w:rsid w:val="00C502E7"/>
    <w:rsid w:val="00C50AB3"/>
    <w:rsid w:val="00C5125E"/>
    <w:rsid w:val="00C5136E"/>
    <w:rsid w:val="00C515DE"/>
    <w:rsid w:val="00C5212E"/>
    <w:rsid w:val="00C535C3"/>
    <w:rsid w:val="00C54F61"/>
    <w:rsid w:val="00C57175"/>
    <w:rsid w:val="00C5727B"/>
    <w:rsid w:val="00C60949"/>
    <w:rsid w:val="00C60986"/>
    <w:rsid w:val="00C60E5C"/>
    <w:rsid w:val="00C627A7"/>
    <w:rsid w:val="00C6365F"/>
    <w:rsid w:val="00C641FD"/>
    <w:rsid w:val="00C65722"/>
    <w:rsid w:val="00C661CA"/>
    <w:rsid w:val="00C674C8"/>
    <w:rsid w:val="00C674E1"/>
    <w:rsid w:val="00C709D0"/>
    <w:rsid w:val="00C70B86"/>
    <w:rsid w:val="00C742A8"/>
    <w:rsid w:val="00C7465C"/>
    <w:rsid w:val="00C7493A"/>
    <w:rsid w:val="00C75DF5"/>
    <w:rsid w:val="00C7680D"/>
    <w:rsid w:val="00C772F8"/>
    <w:rsid w:val="00C773F4"/>
    <w:rsid w:val="00C7782E"/>
    <w:rsid w:val="00C80A7B"/>
    <w:rsid w:val="00C80F83"/>
    <w:rsid w:val="00C8209A"/>
    <w:rsid w:val="00C823AD"/>
    <w:rsid w:val="00C83608"/>
    <w:rsid w:val="00C84F7E"/>
    <w:rsid w:val="00C87588"/>
    <w:rsid w:val="00C91EC8"/>
    <w:rsid w:val="00C9238C"/>
    <w:rsid w:val="00C93058"/>
    <w:rsid w:val="00C933C2"/>
    <w:rsid w:val="00C93549"/>
    <w:rsid w:val="00C93A58"/>
    <w:rsid w:val="00C93B05"/>
    <w:rsid w:val="00C9429A"/>
    <w:rsid w:val="00C9617D"/>
    <w:rsid w:val="00C97518"/>
    <w:rsid w:val="00CA09D3"/>
    <w:rsid w:val="00CA20F9"/>
    <w:rsid w:val="00CA21EC"/>
    <w:rsid w:val="00CA2CE1"/>
    <w:rsid w:val="00CA342E"/>
    <w:rsid w:val="00CA54EF"/>
    <w:rsid w:val="00CA5ADD"/>
    <w:rsid w:val="00CA5D8B"/>
    <w:rsid w:val="00CA6A9D"/>
    <w:rsid w:val="00CB1009"/>
    <w:rsid w:val="00CB28B8"/>
    <w:rsid w:val="00CB3323"/>
    <w:rsid w:val="00CB44F6"/>
    <w:rsid w:val="00CB4648"/>
    <w:rsid w:val="00CB4DB5"/>
    <w:rsid w:val="00CB4F5A"/>
    <w:rsid w:val="00CB791E"/>
    <w:rsid w:val="00CC2961"/>
    <w:rsid w:val="00CC2F3E"/>
    <w:rsid w:val="00CC70B4"/>
    <w:rsid w:val="00CD07C9"/>
    <w:rsid w:val="00CD0C1C"/>
    <w:rsid w:val="00CD10F3"/>
    <w:rsid w:val="00CD147C"/>
    <w:rsid w:val="00CD1EA5"/>
    <w:rsid w:val="00CD1FAA"/>
    <w:rsid w:val="00CD265F"/>
    <w:rsid w:val="00CD298C"/>
    <w:rsid w:val="00CD41FB"/>
    <w:rsid w:val="00CD53B8"/>
    <w:rsid w:val="00CD7D63"/>
    <w:rsid w:val="00CE007D"/>
    <w:rsid w:val="00CE0435"/>
    <w:rsid w:val="00CE2BB1"/>
    <w:rsid w:val="00CE2DCF"/>
    <w:rsid w:val="00CE4B9A"/>
    <w:rsid w:val="00CE5162"/>
    <w:rsid w:val="00CE6DDF"/>
    <w:rsid w:val="00CF037C"/>
    <w:rsid w:val="00CF1577"/>
    <w:rsid w:val="00CF1598"/>
    <w:rsid w:val="00CF2120"/>
    <w:rsid w:val="00CF37E6"/>
    <w:rsid w:val="00CF52CB"/>
    <w:rsid w:val="00CF5894"/>
    <w:rsid w:val="00CF7B8F"/>
    <w:rsid w:val="00CF7D8A"/>
    <w:rsid w:val="00D014CF"/>
    <w:rsid w:val="00D01572"/>
    <w:rsid w:val="00D0219E"/>
    <w:rsid w:val="00D03759"/>
    <w:rsid w:val="00D03CCE"/>
    <w:rsid w:val="00D05FF8"/>
    <w:rsid w:val="00D0617F"/>
    <w:rsid w:val="00D061A8"/>
    <w:rsid w:val="00D079AD"/>
    <w:rsid w:val="00D07E64"/>
    <w:rsid w:val="00D10421"/>
    <w:rsid w:val="00D119AF"/>
    <w:rsid w:val="00D11AD4"/>
    <w:rsid w:val="00D1247C"/>
    <w:rsid w:val="00D12863"/>
    <w:rsid w:val="00D133C7"/>
    <w:rsid w:val="00D13CCE"/>
    <w:rsid w:val="00D1671D"/>
    <w:rsid w:val="00D16B27"/>
    <w:rsid w:val="00D21E46"/>
    <w:rsid w:val="00D2442E"/>
    <w:rsid w:val="00D25257"/>
    <w:rsid w:val="00D25604"/>
    <w:rsid w:val="00D25FF9"/>
    <w:rsid w:val="00D266DA"/>
    <w:rsid w:val="00D27C08"/>
    <w:rsid w:val="00D32380"/>
    <w:rsid w:val="00D32BC7"/>
    <w:rsid w:val="00D34875"/>
    <w:rsid w:val="00D359F0"/>
    <w:rsid w:val="00D3605F"/>
    <w:rsid w:val="00D36299"/>
    <w:rsid w:val="00D402FD"/>
    <w:rsid w:val="00D41F83"/>
    <w:rsid w:val="00D4383F"/>
    <w:rsid w:val="00D438E6"/>
    <w:rsid w:val="00D44144"/>
    <w:rsid w:val="00D46A41"/>
    <w:rsid w:val="00D5062C"/>
    <w:rsid w:val="00D506EC"/>
    <w:rsid w:val="00D511ED"/>
    <w:rsid w:val="00D523F9"/>
    <w:rsid w:val="00D541A4"/>
    <w:rsid w:val="00D56B6B"/>
    <w:rsid w:val="00D56E26"/>
    <w:rsid w:val="00D5761B"/>
    <w:rsid w:val="00D61ACB"/>
    <w:rsid w:val="00D64D78"/>
    <w:rsid w:val="00D65295"/>
    <w:rsid w:val="00D656FE"/>
    <w:rsid w:val="00D658D1"/>
    <w:rsid w:val="00D6616D"/>
    <w:rsid w:val="00D70D9B"/>
    <w:rsid w:val="00D715DA"/>
    <w:rsid w:val="00D727AA"/>
    <w:rsid w:val="00D736D7"/>
    <w:rsid w:val="00D74D06"/>
    <w:rsid w:val="00D77268"/>
    <w:rsid w:val="00D80487"/>
    <w:rsid w:val="00D812EE"/>
    <w:rsid w:val="00D81CD7"/>
    <w:rsid w:val="00D820F3"/>
    <w:rsid w:val="00D8258F"/>
    <w:rsid w:val="00D825E1"/>
    <w:rsid w:val="00D82988"/>
    <w:rsid w:val="00D845EA"/>
    <w:rsid w:val="00D846DB"/>
    <w:rsid w:val="00D84DF8"/>
    <w:rsid w:val="00D90ECB"/>
    <w:rsid w:val="00D91A51"/>
    <w:rsid w:val="00D9253F"/>
    <w:rsid w:val="00D93AC3"/>
    <w:rsid w:val="00D93F1A"/>
    <w:rsid w:val="00D94547"/>
    <w:rsid w:val="00D9505B"/>
    <w:rsid w:val="00D95C81"/>
    <w:rsid w:val="00D96872"/>
    <w:rsid w:val="00D97B97"/>
    <w:rsid w:val="00DA0E1D"/>
    <w:rsid w:val="00DA2E74"/>
    <w:rsid w:val="00DA3D78"/>
    <w:rsid w:val="00DA4F2B"/>
    <w:rsid w:val="00DA5B9E"/>
    <w:rsid w:val="00DA62C5"/>
    <w:rsid w:val="00DA7421"/>
    <w:rsid w:val="00DA7A86"/>
    <w:rsid w:val="00DB0AC8"/>
    <w:rsid w:val="00DB0B63"/>
    <w:rsid w:val="00DB19E4"/>
    <w:rsid w:val="00DB29C6"/>
    <w:rsid w:val="00DB5448"/>
    <w:rsid w:val="00DB5C5D"/>
    <w:rsid w:val="00DC1FBF"/>
    <w:rsid w:val="00DC2938"/>
    <w:rsid w:val="00DC3BA2"/>
    <w:rsid w:val="00DC5ABC"/>
    <w:rsid w:val="00DC5FC9"/>
    <w:rsid w:val="00DC6D1E"/>
    <w:rsid w:val="00DC7098"/>
    <w:rsid w:val="00DD10D2"/>
    <w:rsid w:val="00DD1AE9"/>
    <w:rsid w:val="00DD348C"/>
    <w:rsid w:val="00DD3737"/>
    <w:rsid w:val="00DD4BEB"/>
    <w:rsid w:val="00DD722F"/>
    <w:rsid w:val="00DE0507"/>
    <w:rsid w:val="00DE1110"/>
    <w:rsid w:val="00DE511D"/>
    <w:rsid w:val="00DE6EAC"/>
    <w:rsid w:val="00DE7278"/>
    <w:rsid w:val="00DF0DBA"/>
    <w:rsid w:val="00DF369D"/>
    <w:rsid w:val="00DF4F79"/>
    <w:rsid w:val="00DF5E80"/>
    <w:rsid w:val="00DF62E7"/>
    <w:rsid w:val="00DF7351"/>
    <w:rsid w:val="00DF7906"/>
    <w:rsid w:val="00E00F31"/>
    <w:rsid w:val="00E01BCC"/>
    <w:rsid w:val="00E04B15"/>
    <w:rsid w:val="00E068CC"/>
    <w:rsid w:val="00E075BF"/>
    <w:rsid w:val="00E10CBD"/>
    <w:rsid w:val="00E1252E"/>
    <w:rsid w:val="00E131C3"/>
    <w:rsid w:val="00E14530"/>
    <w:rsid w:val="00E1556E"/>
    <w:rsid w:val="00E16AC4"/>
    <w:rsid w:val="00E16FEA"/>
    <w:rsid w:val="00E174AD"/>
    <w:rsid w:val="00E1783E"/>
    <w:rsid w:val="00E20DD1"/>
    <w:rsid w:val="00E21F52"/>
    <w:rsid w:val="00E24E12"/>
    <w:rsid w:val="00E256AD"/>
    <w:rsid w:val="00E25B00"/>
    <w:rsid w:val="00E26540"/>
    <w:rsid w:val="00E26561"/>
    <w:rsid w:val="00E271F7"/>
    <w:rsid w:val="00E272BF"/>
    <w:rsid w:val="00E3019E"/>
    <w:rsid w:val="00E301DA"/>
    <w:rsid w:val="00E31E43"/>
    <w:rsid w:val="00E32028"/>
    <w:rsid w:val="00E32209"/>
    <w:rsid w:val="00E327BB"/>
    <w:rsid w:val="00E32D23"/>
    <w:rsid w:val="00E34CCE"/>
    <w:rsid w:val="00E34F18"/>
    <w:rsid w:val="00E356E7"/>
    <w:rsid w:val="00E36205"/>
    <w:rsid w:val="00E366B5"/>
    <w:rsid w:val="00E36DA5"/>
    <w:rsid w:val="00E401F2"/>
    <w:rsid w:val="00E4059E"/>
    <w:rsid w:val="00E410BB"/>
    <w:rsid w:val="00E411EA"/>
    <w:rsid w:val="00E426CF"/>
    <w:rsid w:val="00E44584"/>
    <w:rsid w:val="00E44688"/>
    <w:rsid w:val="00E446D7"/>
    <w:rsid w:val="00E45B73"/>
    <w:rsid w:val="00E45D9E"/>
    <w:rsid w:val="00E466A7"/>
    <w:rsid w:val="00E46738"/>
    <w:rsid w:val="00E472FD"/>
    <w:rsid w:val="00E51485"/>
    <w:rsid w:val="00E517E6"/>
    <w:rsid w:val="00E52104"/>
    <w:rsid w:val="00E524A0"/>
    <w:rsid w:val="00E529DB"/>
    <w:rsid w:val="00E52A50"/>
    <w:rsid w:val="00E52B82"/>
    <w:rsid w:val="00E53704"/>
    <w:rsid w:val="00E53BDC"/>
    <w:rsid w:val="00E5473B"/>
    <w:rsid w:val="00E5599E"/>
    <w:rsid w:val="00E56ED6"/>
    <w:rsid w:val="00E56F83"/>
    <w:rsid w:val="00E62995"/>
    <w:rsid w:val="00E634AA"/>
    <w:rsid w:val="00E636D0"/>
    <w:rsid w:val="00E63C06"/>
    <w:rsid w:val="00E64273"/>
    <w:rsid w:val="00E651FC"/>
    <w:rsid w:val="00E70B08"/>
    <w:rsid w:val="00E718BF"/>
    <w:rsid w:val="00E71F7F"/>
    <w:rsid w:val="00E72332"/>
    <w:rsid w:val="00E73B6E"/>
    <w:rsid w:val="00E755AE"/>
    <w:rsid w:val="00E75FB9"/>
    <w:rsid w:val="00E76892"/>
    <w:rsid w:val="00E77F39"/>
    <w:rsid w:val="00E801D2"/>
    <w:rsid w:val="00E80A0D"/>
    <w:rsid w:val="00E8285E"/>
    <w:rsid w:val="00E836F2"/>
    <w:rsid w:val="00E83973"/>
    <w:rsid w:val="00E83E4E"/>
    <w:rsid w:val="00E841AA"/>
    <w:rsid w:val="00E864C1"/>
    <w:rsid w:val="00E8662B"/>
    <w:rsid w:val="00E87861"/>
    <w:rsid w:val="00E87B4F"/>
    <w:rsid w:val="00E900BA"/>
    <w:rsid w:val="00E91449"/>
    <w:rsid w:val="00E922D5"/>
    <w:rsid w:val="00E9340B"/>
    <w:rsid w:val="00E94434"/>
    <w:rsid w:val="00E97E3C"/>
    <w:rsid w:val="00EA14C6"/>
    <w:rsid w:val="00EA1D1A"/>
    <w:rsid w:val="00EA2327"/>
    <w:rsid w:val="00EA289F"/>
    <w:rsid w:val="00EA3945"/>
    <w:rsid w:val="00EA7BEF"/>
    <w:rsid w:val="00EB4090"/>
    <w:rsid w:val="00EB4152"/>
    <w:rsid w:val="00EB47B7"/>
    <w:rsid w:val="00EB4B9F"/>
    <w:rsid w:val="00EB4EB7"/>
    <w:rsid w:val="00EB5999"/>
    <w:rsid w:val="00EC1329"/>
    <w:rsid w:val="00EC23DE"/>
    <w:rsid w:val="00EC2A9D"/>
    <w:rsid w:val="00EC45A1"/>
    <w:rsid w:val="00EC46BE"/>
    <w:rsid w:val="00EC51B3"/>
    <w:rsid w:val="00EC7C85"/>
    <w:rsid w:val="00ED02A1"/>
    <w:rsid w:val="00ED0996"/>
    <w:rsid w:val="00ED0B36"/>
    <w:rsid w:val="00ED0CA9"/>
    <w:rsid w:val="00ED0F9B"/>
    <w:rsid w:val="00ED2DCB"/>
    <w:rsid w:val="00ED37B4"/>
    <w:rsid w:val="00ED3A95"/>
    <w:rsid w:val="00ED3FC2"/>
    <w:rsid w:val="00ED4301"/>
    <w:rsid w:val="00ED4382"/>
    <w:rsid w:val="00ED4B39"/>
    <w:rsid w:val="00ED4DD2"/>
    <w:rsid w:val="00ED547A"/>
    <w:rsid w:val="00ED5646"/>
    <w:rsid w:val="00EE4C36"/>
    <w:rsid w:val="00EE4CC7"/>
    <w:rsid w:val="00EE4E9A"/>
    <w:rsid w:val="00EE67F5"/>
    <w:rsid w:val="00EE735F"/>
    <w:rsid w:val="00EE7C33"/>
    <w:rsid w:val="00EF2943"/>
    <w:rsid w:val="00EF2E3B"/>
    <w:rsid w:val="00EF3C07"/>
    <w:rsid w:val="00EF3C90"/>
    <w:rsid w:val="00EF4879"/>
    <w:rsid w:val="00EF54F9"/>
    <w:rsid w:val="00EF57F8"/>
    <w:rsid w:val="00EF5C7D"/>
    <w:rsid w:val="00EF5E40"/>
    <w:rsid w:val="00EF6A81"/>
    <w:rsid w:val="00EF7949"/>
    <w:rsid w:val="00F0170A"/>
    <w:rsid w:val="00F01807"/>
    <w:rsid w:val="00F01BF9"/>
    <w:rsid w:val="00F03520"/>
    <w:rsid w:val="00F04416"/>
    <w:rsid w:val="00F050DF"/>
    <w:rsid w:val="00F05222"/>
    <w:rsid w:val="00F06953"/>
    <w:rsid w:val="00F07904"/>
    <w:rsid w:val="00F109DB"/>
    <w:rsid w:val="00F11290"/>
    <w:rsid w:val="00F1407E"/>
    <w:rsid w:val="00F142CE"/>
    <w:rsid w:val="00F17DF1"/>
    <w:rsid w:val="00F21A40"/>
    <w:rsid w:val="00F22163"/>
    <w:rsid w:val="00F26076"/>
    <w:rsid w:val="00F3028B"/>
    <w:rsid w:val="00F3058B"/>
    <w:rsid w:val="00F30C1D"/>
    <w:rsid w:val="00F30CE3"/>
    <w:rsid w:val="00F31257"/>
    <w:rsid w:val="00F3232E"/>
    <w:rsid w:val="00F34128"/>
    <w:rsid w:val="00F345FB"/>
    <w:rsid w:val="00F34921"/>
    <w:rsid w:val="00F371C1"/>
    <w:rsid w:val="00F37C37"/>
    <w:rsid w:val="00F40150"/>
    <w:rsid w:val="00F426A2"/>
    <w:rsid w:val="00F436D7"/>
    <w:rsid w:val="00F46FA0"/>
    <w:rsid w:val="00F47AA2"/>
    <w:rsid w:val="00F47D05"/>
    <w:rsid w:val="00F51109"/>
    <w:rsid w:val="00F51527"/>
    <w:rsid w:val="00F52782"/>
    <w:rsid w:val="00F5476B"/>
    <w:rsid w:val="00F54A46"/>
    <w:rsid w:val="00F560C5"/>
    <w:rsid w:val="00F5777B"/>
    <w:rsid w:val="00F578EB"/>
    <w:rsid w:val="00F57C0E"/>
    <w:rsid w:val="00F613BF"/>
    <w:rsid w:val="00F62415"/>
    <w:rsid w:val="00F62831"/>
    <w:rsid w:val="00F64E48"/>
    <w:rsid w:val="00F70599"/>
    <w:rsid w:val="00F730B9"/>
    <w:rsid w:val="00F7357F"/>
    <w:rsid w:val="00F73746"/>
    <w:rsid w:val="00F7387F"/>
    <w:rsid w:val="00F7530E"/>
    <w:rsid w:val="00F804A4"/>
    <w:rsid w:val="00F804FD"/>
    <w:rsid w:val="00F827B5"/>
    <w:rsid w:val="00F82EF0"/>
    <w:rsid w:val="00F85CA7"/>
    <w:rsid w:val="00F85CE8"/>
    <w:rsid w:val="00F86694"/>
    <w:rsid w:val="00F90794"/>
    <w:rsid w:val="00F90A12"/>
    <w:rsid w:val="00F91049"/>
    <w:rsid w:val="00F9254F"/>
    <w:rsid w:val="00F94875"/>
    <w:rsid w:val="00F95148"/>
    <w:rsid w:val="00F9721E"/>
    <w:rsid w:val="00F97C36"/>
    <w:rsid w:val="00FA1007"/>
    <w:rsid w:val="00FA359A"/>
    <w:rsid w:val="00FA5949"/>
    <w:rsid w:val="00FA624C"/>
    <w:rsid w:val="00FA6490"/>
    <w:rsid w:val="00FA674D"/>
    <w:rsid w:val="00FA6B94"/>
    <w:rsid w:val="00FA74A6"/>
    <w:rsid w:val="00FA7C2E"/>
    <w:rsid w:val="00FB1C02"/>
    <w:rsid w:val="00FB34CC"/>
    <w:rsid w:val="00FB41FD"/>
    <w:rsid w:val="00FB44A6"/>
    <w:rsid w:val="00FB4583"/>
    <w:rsid w:val="00FB58C9"/>
    <w:rsid w:val="00FB621B"/>
    <w:rsid w:val="00FB6D68"/>
    <w:rsid w:val="00FC0038"/>
    <w:rsid w:val="00FC0489"/>
    <w:rsid w:val="00FC081D"/>
    <w:rsid w:val="00FC11B0"/>
    <w:rsid w:val="00FC2716"/>
    <w:rsid w:val="00FC3012"/>
    <w:rsid w:val="00FC4A31"/>
    <w:rsid w:val="00FC5FED"/>
    <w:rsid w:val="00FC6BEC"/>
    <w:rsid w:val="00FC6F7B"/>
    <w:rsid w:val="00FD15F2"/>
    <w:rsid w:val="00FD41C4"/>
    <w:rsid w:val="00FD4ED8"/>
    <w:rsid w:val="00FD75C5"/>
    <w:rsid w:val="00FD762D"/>
    <w:rsid w:val="00FE08B0"/>
    <w:rsid w:val="00FE0CE2"/>
    <w:rsid w:val="00FE0E16"/>
    <w:rsid w:val="00FE460D"/>
    <w:rsid w:val="00FE4C71"/>
    <w:rsid w:val="00FF15CA"/>
    <w:rsid w:val="00FF432C"/>
    <w:rsid w:val="00FF5D97"/>
    <w:rsid w:val="00FF7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F15673F"/>
  <w15:docId w15:val="{CE5F6949-1094-491B-B239-0794571BF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3AED"/>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3AE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19F9"/>
    <w:pPr>
      <w:ind w:left="720"/>
      <w:contextualSpacing/>
    </w:pPr>
  </w:style>
  <w:style w:type="paragraph" w:customStyle="1" w:styleId="Default">
    <w:name w:val="Default"/>
    <w:rsid w:val="000F50A5"/>
    <w:pPr>
      <w:autoSpaceDE w:val="0"/>
      <w:autoSpaceDN w:val="0"/>
      <w:adjustRightInd w:val="0"/>
    </w:pPr>
    <w:rPr>
      <w:rFonts w:ascii="Arial" w:hAnsi="Arial" w:cs="Arial"/>
      <w:color w:val="000000"/>
      <w:sz w:val="24"/>
      <w:szCs w:val="24"/>
    </w:rPr>
  </w:style>
  <w:style w:type="character" w:styleId="Hyperlink">
    <w:name w:val="Hyperlink"/>
    <w:basedOn w:val="DefaultParagraphFont"/>
    <w:rsid w:val="00D81CD7"/>
    <w:rPr>
      <w:color w:val="0000FF" w:themeColor="hyperlink"/>
      <w:u w:val="single"/>
    </w:rPr>
  </w:style>
  <w:style w:type="character" w:styleId="FollowedHyperlink">
    <w:name w:val="FollowedHyperlink"/>
    <w:basedOn w:val="DefaultParagraphFont"/>
    <w:rsid w:val="00D81CD7"/>
    <w:rPr>
      <w:color w:val="800080" w:themeColor="followedHyperlink"/>
      <w:u w:val="single"/>
    </w:rPr>
  </w:style>
  <w:style w:type="paragraph" w:styleId="Header">
    <w:name w:val="header"/>
    <w:basedOn w:val="Normal"/>
    <w:link w:val="HeaderChar"/>
    <w:rsid w:val="008345DE"/>
    <w:pPr>
      <w:tabs>
        <w:tab w:val="center" w:pos="4513"/>
        <w:tab w:val="right" w:pos="9026"/>
      </w:tabs>
    </w:pPr>
  </w:style>
  <w:style w:type="character" w:customStyle="1" w:styleId="HeaderChar">
    <w:name w:val="Header Char"/>
    <w:basedOn w:val="DefaultParagraphFont"/>
    <w:link w:val="Header"/>
    <w:rsid w:val="008345DE"/>
  </w:style>
  <w:style w:type="paragraph" w:styleId="Footer">
    <w:name w:val="footer"/>
    <w:basedOn w:val="Normal"/>
    <w:link w:val="FooterChar"/>
    <w:rsid w:val="008345DE"/>
    <w:pPr>
      <w:tabs>
        <w:tab w:val="center" w:pos="4513"/>
        <w:tab w:val="right" w:pos="9026"/>
      </w:tabs>
    </w:pPr>
  </w:style>
  <w:style w:type="character" w:customStyle="1" w:styleId="FooterChar">
    <w:name w:val="Footer Char"/>
    <w:basedOn w:val="DefaultParagraphFont"/>
    <w:link w:val="Footer"/>
    <w:rsid w:val="008345DE"/>
  </w:style>
  <w:style w:type="paragraph" w:styleId="BalloonText">
    <w:name w:val="Balloon Text"/>
    <w:basedOn w:val="Normal"/>
    <w:link w:val="BalloonTextChar"/>
    <w:rsid w:val="001D7BB3"/>
    <w:rPr>
      <w:rFonts w:ascii="Tahoma" w:hAnsi="Tahoma" w:cs="Tahoma"/>
      <w:sz w:val="16"/>
      <w:szCs w:val="16"/>
    </w:rPr>
  </w:style>
  <w:style w:type="character" w:customStyle="1" w:styleId="BalloonTextChar">
    <w:name w:val="Balloon Text Char"/>
    <w:basedOn w:val="DefaultParagraphFont"/>
    <w:link w:val="BalloonText"/>
    <w:rsid w:val="001D7B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361867">
      <w:bodyDiv w:val="1"/>
      <w:marLeft w:val="0"/>
      <w:marRight w:val="0"/>
      <w:marTop w:val="0"/>
      <w:marBottom w:val="0"/>
      <w:divBdr>
        <w:top w:val="none" w:sz="0" w:space="0" w:color="auto"/>
        <w:left w:val="none" w:sz="0" w:space="0" w:color="auto"/>
        <w:bottom w:val="none" w:sz="0" w:space="0" w:color="auto"/>
        <w:right w:val="none" w:sz="0" w:space="0" w:color="auto"/>
      </w:divBdr>
    </w:div>
    <w:div w:id="1477333457">
      <w:bodyDiv w:val="1"/>
      <w:marLeft w:val="0"/>
      <w:marRight w:val="0"/>
      <w:marTop w:val="0"/>
      <w:marBottom w:val="0"/>
      <w:divBdr>
        <w:top w:val="none" w:sz="0" w:space="0" w:color="auto"/>
        <w:left w:val="none" w:sz="0" w:space="0" w:color="auto"/>
        <w:bottom w:val="none" w:sz="0" w:space="0" w:color="auto"/>
        <w:right w:val="none" w:sz="0" w:space="0" w:color="auto"/>
      </w:divBdr>
    </w:div>
    <w:div w:id="1928885247">
      <w:bodyDiv w:val="1"/>
      <w:marLeft w:val="0"/>
      <w:marRight w:val="0"/>
      <w:marTop w:val="0"/>
      <w:marBottom w:val="0"/>
      <w:divBdr>
        <w:top w:val="none" w:sz="0" w:space="0" w:color="auto"/>
        <w:left w:val="none" w:sz="0" w:space="0" w:color="auto"/>
        <w:bottom w:val="none" w:sz="0" w:space="0" w:color="auto"/>
        <w:right w:val="none" w:sz="0" w:space="0" w:color="auto"/>
      </w:divBdr>
    </w:div>
    <w:div w:id="199452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ofdev.college.police.uk/competency-valu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raining_x0020_Document_x0020_Type xmlns="b7531219-f4d9-4707-96dc-559a7b201d48">Role Profile</Training_x0020_Document_x0020_Type>
    <Year xmlns="b7531219-f4d9-4707-96dc-559a7b201d48">2020</Year>
    <Individual. xmlns="b7531219-f4d9-4707-96dc-559a7b201d48">
      <UserInfo>
        <DisplayName>Savage, Thomas</DisplayName>
        <AccountId>258</AccountId>
        <AccountType/>
      </UserInfo>
    </Individual.>
    <IconOverlay xmlns="http://schemas.microsoft.com/sharepoint/v4" xsi:nil="true"/>
    <Dep xmlns="b7531219-f4d9-4707-96dc-559a7b201d48">DFU</De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raining" ma:contentTypeID="0x0101008B71AC0F466A7F46BD8B1C9B176DD51D0002E63E12B76BFD4FB2ADDF832F5D36A6" ma:contentTypeVersion="7" ma:contentTypeDescription="" ma:contentTypeScope="" ma:versionID="2b84bb208df762f785bf2ccc7149bed0">
  <xsd:schema xmlns:xsd="http://www.w3.org/2001/XMLSchema" xmlns:xs="http://www.w3.org/2001/XMLSchema" xmlns:p="http://schemas.microsoft.com/office/2006/metadata/properties" xmlns:ns2="b7531219-f4d9-4707-96dc-559a7b201d48" xmlns:ns3="e112562b-15ed-4419-8b07-41dfef712e0e" xmlns:ns4="http://schemas.microsoft.com/sharepoint/v4" targetNamespace="http://schemas.microsoft.com/office/2006/metadata/properties" ma:root="true" ma:fieldsID="c19f96469b4077e9e287441af469071c" ns2:_="" ns3:_="" ns4:_="">
    <xsd:import namespace="b7531219-f4d9-4707-96dc-559a7b201d48"/>
    <xsd:import namespace="e112562b-15ed-4419-8b07-41dfef712e0e"/>
    <xsd:import namespace="http://schemas.microsoft.com/sharepoint/v4"/>
    <xsd:element name="properties">
      <xsd:complexType>
        <xsd:sequence>
          <xsd:element name="documentManagement">
            <xsd:complexType>
              <xsd:all>
                <xsd:element ref="ns2:Dep" minOccurs="0"/>
                <xsd:element ref="ns2:Training_x0020_Document_x0020_Type" minOccurs="0"/>
                <xsd:element ref="ns3:SharedWithUsers" minOccurs="0"/>
                <xsd:element ref="ns2:Year" minOccurs="0"/>
                <xsd:element ref="ns2:Individua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531219-f4d9-4707-96dc-559a7b201d48" elementFormDefault="qualified">
    <xsd:import namespace="http://schemas.microsoft.com/office/2006/documentManagement/types"/>
    <xsd:import namespace="http://schemas.microsoft.com/office/infopath/2007/PartnerControls"/>
    <xsd:element name="Dep" ma:index="8" nillable="true" ma:displayName="Unit" ma:format="Dropdown" ma:internalName="Dep">
      <xsd:simpleType>
        <xsd:restriction base="dms:Choice">
          <xsd:enumeration value="CSI"/>
          <xsd:enumeration value="CYBER"/>
          <xsd:enumeration value="DFU"/>
          <xsd:enumeration value="DIU"/>
          <xsd:enumeration value="DMIU"/>
          <xsd:enumeration value="DU"/>
          <xsd:enumeration value="FEL"/>
          <xsd:enumeration value="FIU"/>
          <xsd:enumeration value="FP"/>
          <xsd:enumeration value="FU"/>
          <xsd:enumeration value="QUALITY"/>
          <xsd:enumeration value="LANCON"/>
          <xsd:enumeration value="SSD"/>
        </xsd:restriction>
      </xsd:simpleType>
    </xsd:element>
    <xsd:element name="Training_x0020_Document_x0020_Type" ma:index="9" nillable="true" ma:displayName="Training Document Type" ma:format="Dropdown" ma:internalName="Training_x0020_Document_x0020_Type">
      <xsd:simpleType>
        <xsd:restriction base="dms:Choice">
          <xsd:enumeration value="Action Plan"/>
          <xsd:enumeration value="Auditor Competence Matrix"/>
          <xsd:enumeration value="Auditor Competency Record"/>
          <xsd:enumeration value="Auditor Training Plan"/>
          <xsd:enumeration value="Certificate"/>
          <xsd:enumeration value="Code of Conduct"/>
          <xsd:enumeration value="Competency Assessment"/>
          <xsd:enumeration value="Competency Record"/>
          <xsd:enumeration value="Court"/>
          <xsd:enumeration value="Dip Sampling Record"/>
          <xsd:enumeration value="Induction Plan"/>
          <xsd:enumeration value="Maintenance of Competency"/>
          <xsd:enumeration value="Mentor Training Log"/>
          <xsd:enumeration value="Negative Feedback"/>
          <xsd:enumeration value="Other"/>
          <xsd:enumeration value="Positive Feedback"/>
          <xsd:enumeration value="Role Profile"/>
          <xsd:enumeration value="Training Record"/>
          <xsd:enumeration value="Training Plan"/>
          <xsd:enumeration value="Training Plan &amp; Record"/>
          <xsd:enumeration value="Training and Competency Record"/>
        </xsd:restriction>
      </xsd:simpleType>
    </xsd:element>
    <xsd:element name="Year" ma:index="11" nillable="true" ma:displayName="Year" ma:format="Dropdown" ma:internalName="Year">
      <xsd:simpleType>
        <xsd:restriction base="dms:Choice">
          <xsd:enumeration value="1980"/>
          <xsd:enumeration value="1981"/>
          <xsd:enumeration value="1982"/>
          <xsd:enumeration value="1983"/>
          <xsd:enumeration value="1984"/>
          <xsd:enumeration value="1985"/>
          <xsd:enumeration value="1986"/>
          <xsd:enumeration value="1987"/>
          <xsd:enumeration value="1988"/>
          <xsd:enumeration value="1989"/>
          <xsd:enumeration value="1990"/>
          <xsd:enumeration value="1991"/>
          <xsd:enumeration value="1992"/>
          <xsd:enumeration value="1993"/>
          <xsd:enumeration value="1994"/>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restriction>
      </xsd:simpleType>
    </xsd:element>
    <xsd:element name="Individual." ma:index="12" nillable="true" ma:displayName="Individual." ma:list="UserInfo" ma:SharePointGroup="0" ma:internalName="Individual_x002e_"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12562b-15ed-4419-8b07-41dfef712e0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493C2C-81CC-40A2-88AF-2C36328D238B}">
  <ds:schemaRefs>
    <ds:schemaRef ds:uri="http://schemas.openxmlformats.org/officeDocument/2006/bibliography"/>
  </ds:schemaRefs>
</ds:datastoreItem>
</file>

<file path=customXml/itemProps2.xml><?xml version="1.0" encoding="utf-8"?>
<ds:datastoreItem xmlns:ds="http://schemas.openxmlformats.org/officeDocument/2006/customXml" ds:itemID="{0A354BF6-A8A4-4D49-863E-15DC743FFB45}">
  <ds:schemaRefs>
    <ds:schemaRef ds:uri="http://schemas.microsoft.com/office/2006/metadata/properties"/>
    <ds:schemaRef ds:uri="http://schemas.microsoft.com/office/infopath/2007/PartnerControls"/>
    <ds:schemaRef ds:uri="b7531219-f4d9-4707-96dc-559a7b201d48"/>
    <ds:schemaRef ds:uri="http://schemas.microsoft.com/sharepoint/v4"/>
  </ds:schemaRefs>
</ds:datastoreItem>
</file>

<file path=customXml/itemProps3.xml><?xml version="1.0" encoding="utf-8"?>
<ds:datastoreItem xmlns:ds="http://schemas.openxmlformats.org/officeDocument/2006/customXml" ds:itemID="{FABEAA26-8D40-407D-99C2-7718E433686A}">
  <ds:schemaRefs>
    <ds:schemaRef ds:uri="http://schemas.microsoft.com/sharepoint/v3/contenttype/forms"/>
  </ds:schemaRefs>
</ds:datastoreItem>
</file>

<file path=customXml/itemProps4.xml><?xml version="1.0" encoding="utf-8"?>
<ds:datastoreItem xmlns:ds="http://schemas.openxmlformats.org/officeDocument/2006/customXml" ds:itemID="{CA5699B3-F0AF-4CB5-92E2-885ACF7244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531219-f4d9-4707-96dc-559a7b201d48"/>
    <ds:schemaRef ds:uri="e112562b-15ed-4419-8b07-41dfef712e0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7</Pages>
  <Words>1607</Words>
  <Characters>9162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Lancashire Constabulary</Company>
  <LinksUpToDate>false</LinksUpToDate>
  <CharactersWithSpaces>10748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Louise - 11187</dc:creator>
  <cp:lastModifiedBy>Carr, Amy-Louise</cp:lastModifiedBy>
  <cp:revision>28</cp:revision>
  <cp:lastPrinted>2020-07-24T11:07:00Z</cp:lastPrinted>
  <dcterms:created xsi:type="dcterms:W3CDTF">2020-09-03T16:37:00Z</dcterms:created>
  <dcterms:modified xsi:type="dcterms:W3CDTF">2021-10-07T09:43:00Z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0x0101008B71AC0F466A7F46BD8B1C9B176DD51D0002E63E12B76BFD4FB2ADDF832F5D36A6</vt:lpwstr>
  </property>
  <property fmtid="{D5CDD505-2E9C-101B-9397-08002B2CF9AE}" pid="3" name="MSIP_Label_f199e5ce-74b9-4f55-9a70-2eed142e80cb_Enabled">
    <vt:lpwstr>true</vt:lpwstr>
  </property>
  <property fmtid="{D5CDD505-2E9C-101B-9397-08002B2CF9AE}" pid="4" name="MSIP_Label_f199e5ce-74b9-4f55-9a70-2eed142e80cb_SetDate">
    <vt:lpwstr>2021-10-07T09:32:36Z</vt:lpwstr>
  </property>
  <property fmtid="{D5CDD505-2E9C-101B-9397-08002B2CF9AE}" pid="5" name="MSIP_Label_f199e5ce-74b9-4f55-9a70-2eed142e80cb_Method">
    <vt:lpwstr>Standard</vt:lpwstr>
  </property>
  <property fmtid="{D5CDD505-2E9C-101B-9397-08002B2CF9AE}" pid="6" name="MSIP_Label_f199e5ce-74b9-4f55-9a70-2eed142e80cb_Name">
    <vt:lpwstr>OFFICIA</vt:lpwstr>
  </property>
  <property fmtid="{D5CDD505-2E9C-101B-9397-08002B2CF9AE}" pid="7" name="MSIP_Label_f199e5ce-74b9-4f55-9a70-2eed142e80cb_SiteId">
    <vt:lpwstr>5c524f10-3c77-423d-8c82-842fc2a22afb</vt:lpwstr>
  </property>
  <property fmtid="{D5CDD505-2E9C-101B-9397-08002B2CF9AE}" pid="8" name="MSIP_Label_f199e5ce-74b9-4f55-9a70-2eed142e80cb_ActionId">
    <vt:lpwstr>1ed85d12-0758-44dd-a21b-dfa9cdbe6359</vt:lpwstr>
  </property>
  <property fmtid="{D5CDD505-2E9C-101B-9397-08002B2CF9AE}" pid="9" name="MSIP_Label_f199e5ce-74b9-4f55-9a70-2eed142e80cb_ContentBits">
    <vt:lpwstr>0</vt:lpwstr>
  </property>
</Properties>
</file>