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F429" w14:textId="77777777" w:rsidR="005E62D7" w:rsidRPr="00FC24EA" w:rsidRDefault="002B7447" w:rsidP="000F006D">
      <w:pPr>
        <w:rPr>
          <w:rFonts w:ascii="Arial" w:eastAsiaTheme="minorHAnsi" w:hAnsi="Arial" w:cs="Arial"/>
          <w:sz w:val="24"/>
          <w:szCs w:val="24"/>
          <w:lang w:eastAsia="en-US"/>
        </w:rPr>
      </w:pPr>
      <w:r w:rsidRPr="00FC24EA">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4DB2AEEC" wp14:editId="5AED700B">
            <wp:simplePos x="0" y="0"/>
            <wp:positionH relativeFrom="margin">
              <wp:posOffset>4455160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1BF81" w14:textId="77777777" w:rsidR="005E62D7" w:rsidRPr="00FC24EA" w:rsidRDefault="005E62D7" w:rsidP="000F006D">
      <w:pPr>
        <w:rPr>
          <w:rFonts w:ascii="Arial" w:eastAsiaTheme="minorHAnsi" w:hAnsi="Arial" w:cs="Arial"/>
          <w:sz w:val="24"/>
          <w:szCs w:val="24"/>
          <w:lang w:eastAsia="en-US"/>
        </w:rPr>
      </w:pPr>
    </w:p>
    <w:p w14:paraId="481CA64F" w14:textId="77777777" w:rsidR="00C175A9" w:rsidRPr="00FC24EA" w:rsidRDefault="00C175A9" w:rsidP="000F006D">
      <w:pPr>
        <w:rPr>
          <w:rFonts w:ascii="Arial" w:eastAsiaTheme="minorHAnsi" w:hAnsi="Arial" w:cs="Arial"/>
          <w:sz w:val="24"/>
          <w:szCs w:val="24"/>
          <w:lang w:eastAsia="en-US"/>
        </w:rPr>
      </w:pPr>
    </w:p>
    <w:p w14:paraId="0E24F4A7" w14:textId="77777777" w:rsidR="007452A7" w:rsidRPr="00FC24EA" w:rsidRDefault="007452A7" w:rsidP="00B46502">
      <w:pPr>
        <w:rPr>
          <w:rFonts w:ascii="Arial" w:eastAsiaTheme="minorHAnsi" w:hAnsi="Arial" w:cs="Arial"/>
          <w:sz w:val="24"/>
          <w:szCs w:val="24"/>
          <w:lang w:eastAsia="en-US"/>
        </w:rPr>
      </w:pPr>
    </w:p>
    <w:p w14:paraId="3ACA56E0" w14:textId="77777777" w:rsidR="00033AED" w:rsidRPr="00FC24EA" w:rsidRDefault="004D2732">
      <w:pPr>
        <w:rPr>
          <w:rFonts w:ascii="Arial" w:eastAsiaTheme="minorHAnsi" w:hAnsi="Arial" w:cs="Arial"/>
          <w:b/>
          <w:color w:val="1F497D" w:themeColor="text2"/>
          <w:sz w:val="24"/>
          <w:szCs w:val="24"/>
          <w:lang w:eastAsia="en-US"/>
        </w:rPr>
      </w:pPr>
      <w:r w:rsidRPr="00FC24EA">
        <w:rPr>
          <w:rFonts w:ascii="Arial" w:eastAsiaTheme="minorHAnsi" w:hAnsi="Arial" w:cs="Arial"/>
          <w:b/>
          <w:color w:val="1F497D" w:themeColor="text2"/>
          <w:sz w:val="24"/>
          <w:szCs w:val="24"/>
          <w:lang w:eastAsia="en-US"/>
        </w:rPr>
        <w:t>ROLE PROFILE</w:t>
      </w:r>
    </w:p>
    <w:p w14:paraId="7F73AFA8" w14:textId="77777777" w:rsidR="00033AED" w:rsidRPr="00FC24EA" w:rsidRDefault="00033AED">
      <w:pPr>
        <w:rPr>
          <w:rFonts w:ascii="Arial" w:hAnsi="Arial" w:cs="Arial"/>
        </w:rPr>
      </w:pPr>
    </w:p>
    <w:tbl>
      <w:tblPr>
        <w:tblStyle w:val="TableGrid"/>
        <w:tblW w:w="5000" w:type="pct"/>
        <w:tblInd w:w="0" w:type="dxa"/>
        <w:tblLook w:val="04A0" w:firstRow="1" w:lastRow="0" w:firstColumn="1" w:lastColumn="0" w:noHBand="0" w:noVBand="1"/>
      </w:tblPr>
      <w:tblGrid>
        <w:gridCol w:w="2766"/>
        <w:gridCol w:w="5283"/>
        <w:gridCol w:w="2145"/>
      </w:tblGrid>
      <w:tr w:rsidR="00033AED" w:rsidRPr="00FC24EA" w14:paraId="579A731C" w14:textId="77777777" w:rsidTr="002B7447">
        <w:trPr>
          <w:trHeight w:val="567"/>
        </w:trPr>
        <w:tc>
          <w:tcPr>
            <w:tcW w:w="1357" w:type="pct"/>
            <w:vAlign w:val="center"/>
          </w:tcPr>
          <w:p w14:paraId="1426A989" w14:textId="77777777" w:rsidR="00033AED" w:rsidRPr="00FC24EA" w:rsidRDefault="003919F9" w:rsidP="002B7447">
            <w:pPr>
              <w:rPr>
                <w:rFonts w:ascii="Arial" w:hAnsi="Arial" w:cs="Arial"/>
                <w:b/>
                <w:color w:val="1F497D" w:themeColor="text2"/>
                <w:sz w:val="24"/>
                <w:szCs w:val="24"/>
              </w:rPr>
            </w:pPr>
            <w:r w:rsidRPr="00FC24EA">
              <w:rPr>
                <w:rFonts w:ascii="Arial" w:hAnsi="Arial" w:cs="Arial"/>
                <w:b/>
                <w:color w:val="1F497D" w:themeColor="text2"/>
                <w:sz w:val="24"/>
                <w:szCs w:val="24"/>
              </w:rPr>
              <w:t>Post</w:t>
            </w:r>
            <w:r w:rsidR="00033AED" w:rsidRPr="00FC24EA">
              <w:rPr>
                <w:rFonts w:ascii="Arial" w:hAnsi="Arial" w:cs="Arial"/>
                <w:b/>
                <w:color w:val="1F497D" w:themeColor="text2"/>
                <w:sz w:val="24"/>
                <w:szCs w:val="24"/>
              </w:rPr>
              <w:t xml:space="preserve"> Title:</w:t>
            </w:r>
          </w:p>
        </w:tc>
        <w:tc>
          <w:tcPr>
            <w:tcW w:w="3643" w:type="pct"/>
            <w:gridSpan w:val="2"/>
            <w:vAlign w:val="center"/>
          </w:tcPr>
          <w:p w14:paraId="2A4296A8" w14:textId="77777777" w:rsidR="005E1FCA" w:rsidRPr="00FC24EA" w:rsidRDefault="00C56BD8" w:rsidP="002B7447">
            <w:pPr>
              <w:rPr>
                <w:rFonts w:ascii="Arial" w:hAnsi="Arial" w:cs="Arial"/>
                <w:b/>
                <w:color w:val="1F497D" w:themeColor="text2"/>
                <w:sz w:val="28"/>
                <w:szCs w:val="28"/>
              </w:rPr>
            </w:pPr>
            <w:r w:rsidRPr="00FC24EA">
              <w:rPr>
                <w:rFonts w:ascii="Arial" w:hAnsi="Arial" w:cs="Arial"/>
                <w:sz w:val="24"/>
                <w:szCs w:val="24"/>
              </w:rPr>
              <w:t xml:space="preserve">Multi Trade </w:t>
            </w:r>
            <w:r w:rsidR="0036637A" w:rsidRPr="00FC24EA">
              <w:rPr>
                <w:rFonts w:ascii="Arial" w:hAnsi="Arial" w:cs="Arial"/>
                <w:sz w:val="24"/>
                <w:szCs w:val="24"/>
              </w:rPr>
              <w:t>Maintenance</w:t>
            </w:r>
            <w:r w:rsidR="00296E8C" w:rsidRPr="00FC24EA">
              <w:rPr>
                <w:rFonts w:ascii="Arial" w:hAnsi="Arial" w:cs="Arial"/>
                <w:sz w:val="24"/>
                <w:szCs w:val="24"/>
              </w:rPr>
              <w:t xml:space="preserve"> Operative</w:t>
            </w:r>
            <w:r w:rsidR="00296E8C" w:rsidRPr="00FC24EA">
              <w:rPr>
                <w:rFonts w:ascii="Arial" w:hAnsi="Arial" w:cs="Arial"/>
                <w:b/>
                <w:color w:val="1F497D" w:themeColor="text2"/>
                <w:sz w:val="28"/>
                <w:szCs w:val="28"/>
              </w:rPr>
              <w:t xml:space="preserve"> </w:t>
            </w:r>
            <w:r w:rsidR="0036637A" w:rsidRPr="00FC24EA">
              <w:rPr>
                <w:rFonts w:ascii="Arial" w:hAnsi="Arial" w:cs="Arial"/>
                <w:b/>
                <w:color w:val="1F497D" w:themeColor="text2"/>
                <w:sz w:val="28"/>
                <w:szCs w:val="28"/>
              </w:rPr>
              <w:t xml:space="preserve"> </w:t>
            </w:r>
            <w:r w:rsidR="0099583D" w:rsidRPr="00FC24EA">
              <w:rPr>
                <w:rFonts w:ascii="Arial" w:hAnsi="Arial" w:cs="Arial"/>
                <w:b/>
                <w:color w:val="1F497D" w:themeColor="text2"/>
                <w:sz w:val="28"/>
                <w:szCs w:val="28"/>
              </w:rPr>
              <w:t xml:space="preserve"> </w:t>
            </w:r>
            <w:r w:rsidR="00B15469" w:rsidRPr="00FC24EA">
              <w:rPr>
                <w:rFonts w:ascii="Arial" w:hAnsi="Arial" w:cs="Arial"/>
                <w:b/>
                <w:color w:val="1F497D" w:themeColor="text2"/>
                <w:sz w:val="28"/>
                <w:szCs w:val="28"/>
              </w:rPr>
              <w:t xml:space="preserve"> </w:t>
            </w:r>
          </w:p>
        </w:tc>
      </w:tr>
      <w:tr w:rsidR="004D2732" w:rsidRPr="00FC24EA" w14:paraId="21691F4E" w14:textId="77777777" w:rsidTr="002B7447">
        <w:trPr>
          <w:trHeight w:val="567"/>
        </w:trPr>
        <w:tc>
          <w:tcPr>
            <w:tcW w:w="1357" w:type="pct"/>
            <w:vAlign w:val="center"/>
          </w:tcPr>
          <w:p w14:paraId="5B3EEF55" w14:textId="77777777" w:rsidR="004D2732" w:rsidRPr="00FC24EA" w:rsidRDefault="004D2732" w:rsidP="002B7447">
            <w:pPr>
              <w:rPr>
                <w:rFonts w:ascii="Arial" w:hAnsi="Arial" w:cs="Arial"/>
                <w:b/>
                <w:color w:val="1F497D" w:themeColor="text2"/>
                <w:sz w:val="24"/>
                <w:szCs w:val="24"/>
              </w:rPr>
            </w:pPr>
            <w:r w:rsidRPr="00FC24EA">
              <w:rPr>
                <w:rFonts w:ascii="Arial" w:hAnsi="Arial" w:cs="Arial"/>
                <w:b/>
                <w:color w:val="1F497D" w:themeColor="text2"/>
                <w:sz w:val="24"/>
                <w:szCs w:val="24"/>
              </w:rPr>
              <w:t>Grade:</w:t>
            </w:r>
          </w:p>
        </w:tc>
        <w:tc>
          <w:tcPr>
            <w:tcW w:w="2591" w:type="pct"/>
            <w:vAlign w:val="center"/>
          </w:tcPr>
          <w:p w14:paraId="18707AE1" w14:textId="77777777" w:rsidR="00780765" w:rsidRPr="00FC24EA" w:rsidRDefault="00780765" w:rsidP="002B7447">
            <w:pPr>
              <w:rPr>
                <w:rFonts w:ascii="Arial" w:hAnsi="Arial" w:cs="Arial"/>
                <w:sz w:val="24"/>
                <w:szCs w:val="24"/>
              </w:rPr>
            </w:pPr>
            <w:r w:rsidRPr="00FC24EA">
              <w:rPr>
                <w:rFonts w:ascii="Arial" w:hAnsi="Arial" w:cs="Arial"/>
                <w:sz w:val="24"/>
                <w:szCs w:val="24"/>
              </w:rPr>
              <w:t>LC</w:t>
            </w:r>
            <w:r w:rsidR="002B7447" w:rsidRPr="00FC24EA">
              <w:rPr>
                <w:rFonts w:ascii="Arial" w:hAnsi="Arial" w:cs="Arial"/>
                <w:sz w:val="24"/>
                <w:szCs w:val="24"/>
              </w:rPr>
              <w:t xml:space="preserve"> </w:t>
            </w:r>
            <w:r w:rsidR="0008421E" w:rsidRPr="00FC24EA">
              <w:rPr>
                <w:rFonts w:ascii="Arial" w:hAnsi="Arial" w:cs="Arial"/>
                <w:sz w:val="24"/>
                <w:szCs w:val="24"/>
              </w:rPr>
              <w:t>5-</w:t>
            </w:r>
            <w:r w:rsidR="00B012C2" w:rsidRPr="00FC24EA">
              <w:rPr>
                <w:rFonts w:ascii="Arial" w:hAnsi="Arial" w:cs="Arial"/>
                <w:sz w:val="24"/>
                <w:szCs w:val="24"/>
              </w:rPr>
              <w:t>6 (progression arrangements apply)</w:t>
            </w:r>
          </w:p>
        </w:tc>
        <w:tc>
          <w:tcPr>
            <w:tcW w:w="1052" w:type="pct"/>
            <w:vAlign w:val="center"/>
          </w:tcPr>
          <w:p w14:paraId="2E26CBE7" w14:textId="77777777" w:rsidR="004D2732" w:rsidRPr="00FC24EA" w:rsidRDefault="004D2732" w:rsidP="002B7447">
            <w:pPr>
              <w:jc w:val="center"/>
              <w:rPr>
                <w:rFonts w:ascii="Arial" w:hAnsi="Arial" w:cs="Arial"/>
                <w:color w:val="1F497D" w:themeColor="text2"/>
                <w:sz w:val="24"/>
                <w:szCs w:val="24"/>
              </w:rPr>
            </w:pPr>
            <w:r w:rsidRPr="00FC24EA">
              <w:rPr>
                <w:rFonts w:ascii="Arial" w:hAnsi="Arial" w:cs="Arial"/>
                <w:b/>
                <w:color w:val="1F497D" w:themeColor="text2"/>
                <w:sz w:val="24"/>
                <w:szCs w:val="24"/>
              </w:rPr>
              <w:t xml:space="preserve">JE: </w:t>
            </w:r>
            <w:r w:rsidR="00B012C2" w:rsidRPr="00FC24EA">
              <w:rPr>
                <w:rFonts w:ascii="Arial" w:hAnsi="Arial" w:cs="Arial"/>
                <w:b/>
                <w:color w:val="1F497D" w:themeColor="text2"/>
                <w:sz w:val="24"/>
                <w:szCs w:val="24"/>
              </w:rPr>
              <w:t>1828</w:t>
            </w:r>
          </w:p>
        </w:tc>
      </w:tr>
      <w:tr w:rsidR="00033AED" w:rsidRPr="00FC24EA" w14:paraId="619ACDEC" w14:textId="77777777" w:rsidTr="002B7447">
        <w:trPr>
          <w:trHeight w:val="567"/>
        </w:trPr>
        <w:tc>
          <w:tcPr>
            <w:tcW w:w="1357" w:type="pct"/>
            <w:vAlign w:val="center"/>
          </w:tcPr>
          <w:p w14:paraId="58E2CAA0" w14:textId="77777777" w:rsidR="00033AED" w:rsidRPr="00FC24EA" w:rsidRDefault="003919F9" w:rsidP="002B7447">
            <w:pPr>
              <w:rPr>
                <w:rFonts w:ascii="Arial" w:hAnsi="Arial" w:cs="Arial"/>
                <w:b/>
                <w:color w:val="1F497D" w:themeColor="text2"/>
                <w:sz w:val="24"/>
                <w:szCs w:val="24"/>
              </w:rPr>
            </w:pPr>
            <w:r w:rsidRPr="00FC24EA">
              <w:rPr>
                <w:rFonts w:ascii="Arial" w:hAnsi="Arial" w:cs="Arial"/>
                <w:b/>
                <w:color w:val="1F497D" w:themeColor="text2"/>
                <w:sz w:val="24"/>
                <w:szCs w:val="24"/>
              </w:rPr>
              <w:t>Location:</w:t>
            </w:r>
          </w:p>
        </w:tc>
        <w:tc>
          <w:tcPr>
            <w:tcW w:w="3643" w:type="pct"/>
            <w:gridSpan w:val="2"/>
            <w:vAlign w:val="center"/>
          </w:tcPr>
          <w:p w14:paraId="0F844D6B" w14:textId="77777777" w:rsidR="00EE75AC" w:rsidRPr="00FC24EA" w:rsidRDefault="00B15469" w:rsidP="002B7447">
            <w:pPr>
              <w:rPr>
                <w:rFonts w:ascii="Arial" w:hAnsi="Arial" w:cs="Arial"/>
                <w:sz w:val="24"/>
                <w:szCs w:val="24"/>
              </w:rPr>
            </w:pPr>
            <w:r w:rsidRPr="00FC24EA">
              <w:rPr>
                <w:rFonts w:ascii="Arial" w:hAnsi="Arial" w:cs="Arial"/>
                <w:sz w:val="24"/>
                <w:szCs w:val="24"/>
              </w:rPr>
              <w:t xml:space="preserve">Lancashire Constabulary Headquarters   </w:t>
            </w:r>
          </w:p>
        </w:tc>
      </w:tr>
      <w:tr w:rsidR="00033AED" w:rsidRPr="00FC24EA" w14:paraId="7A0210D8" w14:textId="77777777" w:rsidTr="002B7447">
        <w:trPr>
          <w:trHeight w:val="567"/>
        </w:trPr>
        <w:tc>
          <w:tcPr>
            <w:tcW w:w="1357" w:type="pct"/>
            <w:vAlign w:val="center"/>
          </w:tcPr>
          <w:p w14:paraId="0ADABE97" w14:textId="77777777" w:rsidR="00033AED" w:rsidRPr="00FC24EA" w:rsidRDefault="00033AED" w:rsidP="002B7447">
            <w:pPr>
              <w:rPr>
                <w:rFonts w:ascii="Arial" w:hAnsi="Arial" w:cs="Arial"/>
                <w:b/>
                <w:color w:val="1F497D" w:themeColor="text2"/>
                <w:sz w:val="24"/>
                <w:szCs w:val="24"/>
              </w:rPr>
            </w:pPr>
            <w:r w:rsidRPr="00FC24EA">
              <w:rPr>
                <w:rFonts w:ascii="Arial" w:hAnsi="Arial" w:cs="Arial"/>
                <w:b/>
                <w:color w:val="1F497D" w:themeColor="text2"/>
                <w:sz w:val="24"/>
                <w:szCs w:val="24"/>
              </w:rPr>
              <w:t>Re</w:t>
            </w:r>
            <w:r w:rsidR="00E54686" w:rsidRPr="00FC24EA">
              <w:rPr>
                <w:rFonts w:ascii="Arial" w:hAnsi="Arial" w:cs="Arial"/>
                <w:b/>
                <w:color w:val="1F497D" w:themeColor="text2"/>
                <w:sz w:val="24"/>
                <w:szCs w:val="24"/>
              </w:rPr>
              <w:t>s</w:t>
            </w:r>
            <w:r w:rsidRPr="00FC24EA">
              <w:rPr>
                <w:rFonts w:ascii="Arial" w:hAnsi="Arial" w:cs="Arial"/>
                <w:b/>
                <w:color w:val="1F497D" w:themeColor="text2"/>
                <w:sz w:val="24"/>
                <w:szCs w:val="24"/>
              </w:rPr>
              <w:t>ponsible to:</w:t>
            </w:r>
          </w:p>
        </w:tc>
        <w:tc>
          <w:tcPr>
            <w:tcW w:w="3643" w:type="pct"/>
            <w:gridSpan w:val="2"/>
            <w:vAlign w:val="center"/>
          </w:tcPr>
          <w:p w14:paraId="04CE50E5" w14:textId="77777777" w:rsidR="00EE75AC" w:rsidRPr="00FC24EA" w:rsidRDefault="00296E8C" w:rsidP="002B7447">
            <w:pPr>
              <w:rPr>
                <w:rFonts w:ascii="Arial" w:hAnsi="Arial" w:cs="Arial"/>
                <w:sz w:val="24"/>
                <w:szCs w:val="24"/>
              </w:rPr>
            </w:pPr>
            <w:r w:rsidRPr="00FC24EA">
              <w:rPr>
                <w:rFonts w:ascii="Arial" w:hAnsi="Arial" w:cs="Arial"/>
                <w:sz w:val="24"/>
                <w:szCs w:val="24"/>
              </w:rPr>
              <w:t>Maintenance Team Leader</w:t>
            </w:r>
            <w:r w:rsidR="002C5715" w:rsidRPr="00FC24EA">
              <w:rPr>
                <w:rFonts w:ascii="Arial" w:hAnsi="Arial" w:cs="Arial"/>
                <w:sz w:val="24"/>
                <w:szCs w:val="24"/>
              </w:rPr>
              <w:t xml:space="preserve"> </w:t>
            </w:r>
          </w:p>
        </w:tc>
      </w:tr>
    </w:tbl>
    <w:p w14:paraId="3C4D1C64" w14:textId="77777777" w:rsidR="00751119" w:rsidRPr="00FC24EA" w:rsidRDefault="00751119">
      <w:pPr>
        <w:rPr>
          <w:rFonts w:ascii="Arial" w:hAnsi="Arial" w:cs="Arial"/>
        </w:rPr>
      </w:pPr>
    </w:p>
    <w:tbl>
      <w:tblPr>
        <w:tblStyle w:val="TableGrid"/>
        <w:tblW w:w="5000" w:type="pct"/>
        <w:tblInd w:w="0" w:type="dxa"/>
        <w:tblLook w:val="04A0" w:firstRow="1" w:lastRow="0" w:firstColumn="1" w:lastColumn="0" w:noHBand="0" w:noVBand="1"/>
      </w:tblPr>
      <w:tblGrid>
        <w:gridCol w:w="10194"/>
      </w:tblGrid>
      <w:tr w:rsidR="002B7447" w:rsidRPr="00FC24EA" w14:paraId="3D1D2078" w14:textId="77777777" w:rsidTr="00767AD9">
        <w:tc>
          <w:tcPr>
            <w:tcW w:w="5000" w:type="pct"/>
            <w:shd w:val="clear" w:color="auto" w:fill="4F81BD" w:themeFill="accent1"/>
          </w:tcPr>
          <w:p w14:paraId="7546EDC9" w14:textId="77777777" w:rsidR="002B7447" w:rsidRPr="00FC24EA" w:rsidRDefault="002B7447" w:rsidP="00767AD9">
            <w:pPr>
              <w:rPr>
                <w:rFonts w:ascii="Arial" w:hAnsi="Arial" w:cs="Arial"/>
                <w:b/>
              </w:rPr>
            </w:pPr>
            <w:r w:rsidRPr="00FC24EA">
              <w:rPr>
                <w:rFonts w:ascii="Arial" w:hAnsi="Arial" w:cs="Arial"/>
                <w:b/>
                <w:color w:val="FFFFFF" w:themeColor="background1"/>
                <w:sz w:val="24"/>
                <w:szCs w:val="24"/>
              </w:rPr>
              <w:t>Job Purpose:</w:t>
            </w:r>
          </w:p>
        </w:tc>
      </w:tr>
      <w:tr w:rsidR="002B7447" w:rsidRPr="00FC24EA" w14:paraId="7D11B32B" w14:textId="77777777" w:rsidTr="00767AD9">
        <w:tc>
          <w:tcPr>
            <w:tcW w:w="5000" w:type="pct"/>
          </w:tcPr>
          <w:p w14:paraId="21737D87" w14:textId="77777777" w:rsidR="002B7447" w:rsidRPr="00FC24EA" w:rsidRDefault="002B7447" w:rsidP="00767AD9">
            <w:pPr>
              <w:jc w:val="both"/>
              <w:rPr>
                <w:rFonts w:ascii="Arial" w:hAnsi="Arial" w:cs="Arial"/>
                <w:sz w:val="24"/>
                <w:szCs w:val="24"/>
              </w:rPr>
            </w:pPr>
            <w:r w:rsidRPr="00FC24EA">
              <w:rPr>
                <w:rFonts w:ascii="Arial" w:hAnsi="Arial" w:cs="Arial"/>
                <w:sz w:val="24"/>
                <w:szCs w:val="24"/>
              </w:rPr>
              <w:t xml:space="preserve">To provide a ‘right first time’ repairs and maintenance service to the Constabulary Estate to ensure they are maintained to a high standard. </w:t>
            </w:r>
          </w:p>
          <w:p w14:paraId="66A36707" w14:textId="77777777" w:rsidR="002B7447" w:rsidRPr="00FC24EA" w:rsidRDefault="002B7447" w:rsidP="00767AD9">
            <w:pPr>
              <w:jc w:val="both"/>
              <w:rPr>
                <w:rFonts w:ascii="Arial" w:hAnsi="Arial" w:cs="Arial"/>
                <w:sz w:val="24"/>
                <w:szCs w:val="24"/>
              </w:rPr>
            </w:pPr>
          </w:p>
          <w:p w14:paraId="25B46038" w14:textId="77777777" w:rsidR="002B7447" w:rsidRPr="00FC24EA" w:rsidRDefault="002B7447" w:rsidP="00767AD9">
            <w:pPr>
              <w:jc w:val="both"/>
              <w:rPr>
                <w:rFonts w:ascii="Arial" w:hAnsi="Arial" w:cs="Arial"/>
                <w:sz w:val="24"/>
                <w:szCs w:val="24"/>
              </w:rPr>
            </w:pPr>
            <w:r w:rsidRPr="00FC24EA">
              <w:rPr>
                <w:rFonts w:ascii="Arial" w:hAnsi="Arial" w:cs="Arial"/>
                <w:sz w:val="24"/>
                <w:szCs w:val="24"/>
              </w:rPr>
              <w:t xml:space="preserve">To identify in a proactive way both reactive and planned repairs and to develop, in conjunction with colleagues a program of works to deliver to the required standard.  </w:t>
            </w:r>
          </w:p>
          <w:p w14:paraId="13DC14AB" w14:textId="77777777" w:rsidR="002B7447" w:rsidRPr="00FC24EA" w:rsidRDefault="002B7447" w:rsidP="00767AD9">
            <w:pPr>
              <w:rPr>
                <w:rFonts w:ascii="Arial" w:hAnsi="Arial" w:cs="Arial"/>
                <w:sz w:val="24"/>
                <w:szCs w:val="24"/>
              </w:rPr>
            </w:pPr>
          </w:p>
        </w:tc>
      </w:tr>
    </w:tbl>
    <w:p w14:paraId="2B136AAA" w14:textId="77777777" w:rsidR="002B7447" w:rsidRPr="00FC24EA" w:rsidRDefault="002B7447">
      <w:pPr>
        <w:rPr>
          <w:rFonts w:ascii="Arial" w:hAnsi="Arial" w:cs="Arial"/>
        </w:rPr>
      </w:pPr>
    </w:p>
    <w:p w14:paraId="22EFC0EB" w14:textId="77777777" w:rsidR="002B7447" w:rsidRPr="00FC24EA" w:rsidRDefault="002B7447">
      <w:pPr>
        <w:rPr>
          <w:rFonts w:ascii="Arial" w:hAnsi="Arial" w:cs="Arial"/>
        </w:rPr>
      </w:pPr>
    </w:p>
    <w:tbl>
      <w:tblPr>
        <w:tblStyle w:val="TableGrid"/>
        <w:tblW w:w="5000" w:type="pct"/>
        <w:tblInd w:w="0" w:type="dxa"/>
        <w:tblLook w:val="04A0" w:firstRow="1" w:lastRow="0" w:firstColumn="1" w:lastColumn="0" w:noHBand="0" w:noVBand="1"/>
      </w:tblPr>
      <w:tblGrid>
        <w:gridCol w:w="10194"/>
      </w:tblGrid>
      <w:tr w:rsidR="00EF3C07" w:rsidRPr="00FC24EA" w14:paraId="4B120D2E" w14:textId="77777777" w:rsidTr="002B7447">
        <w:tc>
          <w:tcPr>
            <w:tcW w:w="5000" w:type="pct"/>
            <w:shd w:val="clear" w:color="auto" w:fill="4F81BD" w:themeFill="accent1"/>
          </w:tcPr>
          <w:p w14:paraId="62C8C3F2" w14:textId="77777777" w:rsidR="00EF3C07" w:rsidRPr="00FC24EA" w:rsidRDefault="00EF3C07" w:rsidP="00EF3C07">
            <w:pPr>
              <w:rPr>
                <w:rFonts w:ascii="Arial" w:hAnsi="Arial" w:cs="Arial"/>
                <w:b/>
                <w:sz w:val="24"/>
                <w:szCs w:val="24"/>
              </w:rPr>
            </w:pPr>
            <w:r w:rsidRPr="00FC24EA">
              <w:rPr>
                <w:rFonts w:ascii="Arial" w:hAnsi="Arial" w:cs="Arial"/>
                <w:b/>
                <w:color w:val="FFFFFF" w:themeColor="background1"/>
                <w:sz w:val="24"/>
                <w:szCs w:val="24"/>
              </w:rPr>
              <w:t>Key Responsibilities:</w:t>
            </w:r>
          </w:p>
        </w:tc>
      </w:tr>
      <w:tr w:rsidR="00EF3C07" w:rsidRPr="00FC24EA" w14:paraId="0417E48A" w14:textId="77777777" w:rsidTr="002B7447">
        <w:tc>
          <w:tcPr>
            <w:tcW w:w="5000" w:type="pct"/>
          </w:tcPr>
          <w:p w14:paraId="0E9077A1" w14:textId="77777777" w:rsidR="00235374" w:rsidRPr="00FC24EA" w:rsidRDefault="00235374" w:rsidP="00E54686">
            <w:pPr>
              <w:rPr>
                <w:rFonts w:ascii="Arial" w:hAnsi="Arial" w:cs="Arial"/>
                <w:b/>
                <w:sz w:val="24"/>
                <w:szCs w:val="24"/>
                <w:lang w:eastAsia="en-GB"/>
              </w:rPr>
            </w:pPr>
            <w:r w:rsidRPr="00FC24EA">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574A0DC4" w14:textId="77777777" w:rsidR="00B012C2" w:rsidRPr="00FC24EA" w:rsidRDefault="00B012C2" w:rsidP="00E54686">
            <w:pPr>
              <w:rPr>
                <w:rFonts w:ascii="Arial" w:hAnsi="Arial" w:cs="Arial"/>
                <w:b/>
                <w:sz w:val="24"/>
                <w:szCs w:val="24"/>
                <w:lang w:eastAsia="en-GB"/>
              </w:rPr>
            </w:pPr>
          </w:p>
          <w:p w14:paraId="4EFEED79" w14:textId="77777777" w:rsidR="00925D91" w:rsidRPr="00FC24EA" w:rsidRDefault="00BD0FC3" w:rsidP="00B012C2">
            <w:pPr>
              <w:pStyle w:val="ListParagraph"/>
              <w:numPr>
                <w:ilvl w:val="0"/>
                <w:numId w:val="10"/>
              </w:numPr>
              <w:ind w:left="284" w:hanging="284"/>
              <w:jc w:val="both"/>
              <w:rPr>
                <w:rFonts w:ascii="Arial" w:hAnsi="Arial" w:cs="Arial"/>
                <w:sz w:val="24"/>
                <w:szCs w:val="24"/>
                <w:lang w:eastAsia="en-GB"/>
              </w:rPr>
            </w:pPr>
            <w:r w:rsidRPr="00FC24EA">
              <w:rPr>
                <w:rFonts w:ascii="Arial" w:hAnsi="Arial" w:cs="Arial"/>
                <w:sz w:val="24"/>
                <w:szCs w:val="24"/>
                <w:lang w:eastAsia="en-GB"/>
              </w:rPr>
              <w:t>To carry out repairs and maintenance across the Constabulary’s Estate in a ‘right first time’ manner</w:t>
            </w:r>
            <w:r w:rsidR="00A13323" w:rsidRPr="00FC24EA">
              <w:rPr>
                <w:rFonts w:ascii="Arial" w:hAnsi="Arial" w:cs="Arial"/>
                <w:sz w:val="24"/>
                <w:szCs w:val="24"/>
                <w:lang w:eastAsia="en-GB"/>
              </w:rPr>
              <w:t xml:space="preserve"> and in accordance with legislation and company procedures</w:t>
            </w:r>
            <w:r w:rsidR="00925D91" w:rsidRPr="00FC24EA">
              <w:rPr>
                <w:rFonts w:ascii="Arial" w:hAnsi="Arial" w:cs="Arial"/>
                <w:sz w:val="24"/>
                <w:szCs w:val="24"/>
                <w:lang w:eastAsia="en-GB"/>
              </w:rPr>
              <w:t xml:space="preserve">. </w:t>
            </w:r>
          </w:p>
          <w:p w14:paraId="24E9098F" w14:textId="77777777" w:rsidR="00E54686" w:rsidRPr="00FC24EA" w:rsidRDefault="00E54686" w:rsidP="00B012C2">
            <w:pPr>
              <w:pStyle w:val="ListParagraph"/>
              <w:overflowPunct/>
              <w:autoSpaceDE/>
              <w:autoSpaceDN/>
              <w:adjustRightInd/>
              <w:ind w:left="284" w:hanging="284"/>
              <w:jc w:val="both"/>
              <w:textAlignment w:val="auto"/>
              <w:rPr>
                <w:rFonts w:ascii="Arial" w:hAnsi="Arial" w:cs="Arial"/>
                <w:sz w:val="24"/>
                <w:szCs w:val="24"/>
              </w:rPr>
            </w:pPr>
          </w:p>
          <w:p w14:paraId="1B207B2F" w14:textId="77777777" w:rsidR="00A13323" w:rsidRPr="00FC24EA" w:rsidRDefault="004C7B31" w:rsidP="00B012C2">
            <w:pPr>
              <w:pStyle w:val="ListParagraph"/>
              <w:numPr>
                <w:ilvl w:val="0"/>
                <w:numId w:val="11"/>
              </w:numPr>
              <w:tabs>
                <w:tab w:val="clear" w:pos="720"/>
              </w:tabs>
              <w:overflowPunct/>
              <w:autoSpaceDE/>
              <w:autoSpaceDN/>
              <w:adjustRightInd/>
              <w:ind w:left="284" w:hanging="284"/>
              <w:jc w:val="both"/>
              <w:textAlignment w:val="auto"/>
              <w:rPr>
                <w:rFonts w:ascii="Arial" w:hAnsi="Arial" w:cs="Arial"/>
                <w:sz w:val="24"/>
                <w:szCs w:val="24"/>
              </w:rPr>
            </w:pPr>
            <w:r w:rsidRPr="00FC24EA">
              <w:rPr>
                <w:rFonts w:ascii="Arial" w:hAnsi="Arial" w:cs="Arial"/>
                <w:sz w:val="24"/>
                <w:szCs w:val="24"/>
              </w:rPr>
              <w:t>E</w:t>
            </w:r>
            <w:r w:rsidR="00486436" w:rsidRPr="00FC24EA">
              <w:rPr>
                <w:rFonts w:ascii="Arial" w:hAnsi="Arial" w:cs="Arial"/>
                <w:sz w:val="24"/>
                <w:szCs w:val="24"/>
              </w:rPr>
              <w:t>nsure</w:t>
            </w:r>
            <w:r w:rsidRPr="00FC24EA">
              <w:rPr>
                <w:rFonts w:ascii="Arial" w:hAnsi="Arial" w:cs="Arial"/>
                <w:sz w:val="24"/>
                <w:szCs w:val="24"/>
              </w:rPr>
              <w:t xml:space="preserve"> </w:t>
            </w:r>
            <w:r w:rsidR="00BD0FC3" w:rsidRPr="00FC24EA">
              <w:rPr>
                <w:rFonts w:ascii="Arial" w:hAnsi="Arial" w:cs="Arial"/>
                <w:sz w:val="24"/>
                <w:szCs w:val="24"/>
              </w:rPr>
              <w:t xml:space="preserve">that any relevant </w:t>
            </w:r>
            <w:r w:rsidRPr="00FC24EA">
              <w:rPr>
                <w:rFonts w:ascii="Arial" w:hAnsi="Arial" w:cs="Arial"/>
                <w:sz w:val="24"/>
                <w:szCs w:val="24"/>
              </w:rPr>
              <w:t xml:space="preserve">Safe Systems of Working, </w:t>
            </w:r>
            <w:r w:rsidR="00DD786E" w:rsidRPr="00FC24EA">
              <w:rPr>
                <w:rFonts w:ascii="Arial" w:hAnsi="Arial" w:cs="Arial"/>
                <w:sz w:val="24"/>
                <w:szCs w:val="24"/>
              </w:rPr>
              <w:t xml:space="preserve">Method Statements, </w:t>
            </w:r>
            <w:r w:rsidRPr="00FC24EA">
              <w:rPr>
                <w:rFonts w:ascii="Arial" w:hAnsi="Arial" w:cs="Arial"/>
                <w:sz w:val="24"/>
                <w:szCs w:val="24"/>
              </w:rPr>
              <w:t xml:space="preserve">Risk Assessments and Permit to Works are </w:t>
            </w:r>
            <w:r w:rsidR="00BD0FC3" w:rsidRPr="00FC24EA">
              <w:rPr>
                <w:rFonts w:ascii="Arial" w:hAnsi="Arial" w:cs="Arial"/>
                <w:sz w:val="24"/>
                <w:szCs w:val="24"/>
              </w:rPr>
              <w:t>followed</w:t>
            </w:r>
            <w:r w:rsidRPr="00FC24EA">
              <w:rPr>
                <w:rFonts w:ascii="Arial" w:hAnsi="Arial" w:cs="Arial"/>
                <w:sz w:val="24"/>
                <w:szCs w:val="24"/>
              </w:rPr>
              <w:t xml:space="preserve"> </w:t>
            </w:r>
            <w:r w:rsidR="00BD0FC3" w:rsidRPr="00FC24EA">
              <w:rPr>
                <w:rFonts w:ascii="Arial" w:hAnsi="Arial" w:cs="Arial"/>
                <w:sz w:val="24"/>
                <w:szCs w:val="24"/>
              </w:rPr>
              <w:t xml:space="preserve">whilst undertaking </w:t>
            </w:r>
            <w:r w:rsidR="00AB3355" w:rsidRPr="00FC24EA">
              <w:rPr>
                <w:rFonts w:ascii="Arial" w:hAnsi="Arial" w:cs="Arial"/>
                <w:sz w:val="24"/>
                <w:szCs w:val="24"/>
              </w:rPr>
              <w:t xml:space="preserve">maintenance </w:t>
            </w:r>
            <w:r w:rsidR="00BD0FC3" w:rsidRPr="00FC24EA">
              <w:rPr>
                <w:rFonts w:ascii="Arial" w:hAnsi="Arial" w:cs="Arial"/>
                <w:sz w:val="24"/>
                <w:szCs w:val="24"/>
              </w:rPr>
              <w:t>tasks</w:t>
            </w:r>
            <w:r w:rsidR="00AB3355" w:rsidRPr="00FC24EA">
              <w:rPr>
                <w:rFonts w:ascii="Arial" w:hAnsi="Arial" w:cs="Arial"/>
                <w:sz w:val="24"/>
                <w:szCs w:val="24"/>
              </w:rPr>
              <w:t>/requests (breakdowns, preventive, modification or project work) within the agreed timescale</w:t>
            </w:r>
            <w:r w:rsidR="00B012C2" w:rsidRPr="00FC24EA">
              <w:rPr>
                <w:rFonts w:ascii="Arial" w:hAnsi="Arial" w:cs="Arial"/>
                <w:sz w:val="24"/>
                <w:szCs w:val="24"/>
              </w:rPr>
              <w:t>.</w:t>
            </w:r>
            <w:r w:rsidR="00AB3355" w:rsidRPr="00FC24EA">
              <w:rPr>
                <w:rFonts w:ascii="Arial" w:hAnsi="Arial" w:cs="Arial"/>
                <w:sz w:val="24"/>
                <w:szCs w:val="24"/>
              </w:rPr>
              <w:t xml:space="preserve"> </w:t>
            </w:r>
            <w:r w:rsidRPr="00FC24EA">
              <w:rPr>
                <w:rFonts w:ascii="Arial" w:hAnsi="Arial" w:cs="Arial"/>
                <w:sz w:val="24"/>
                <w:szCs w:val="24"/>
              </w:rPr>
              <w:t xml:space="preserve"> </w:t>
            </w:r>
          </w:p>
          <w:p w14:paraId="48227172" w14:textId="77777777" w:rsidR="00E54686" w:rsidRPr="00FC24EA" w:rsidRDefault="00E54686" w:rsidP="00B012C2">
            <w:pPr>
              <w:pStyle w:val="ListParagraph"/>
              <w:ind w:left="284" w:hanging="284"/>
              <w:jc w:val="both"/>
              <w:rPr>
                <w:rFonts w:ascii="Arial" w:hAnsi="Arial" w:cs="Arial"/>
                <w:sz w:val="24"/>
                <w:szCs w:val="24"/>
                <w:lang w:eastAsia="en-GB"/>
              </w:rPr>
            </w:pPr>
          </w:p>
          <w:p w14:paraId="6C67052B" w14:textId="77777777" w:rsidR="004C7B31" w:rsidRPr="00FC24EA" w:rsidRDefault="00A13323" w:rsidP="00B012C2">
            <w:pPr>
              <w:pStyle w:val="ListParagraph"/>
              <w:numPr>
                <w:ilvl w:val="0"/>
                <w:numId w:val="10"/>
              </w:numPr>
              <w:ind w:left="284" w:hanging="284"/>
              <w:jc w:val="both"/>
              <w:rPr>
                <w:rFonts w:ascii="Arial" w:hAnsi="Arial" w:cs="Arial"/>
                <w:sz w:val="24"/>
                <w:szCs w:val="24"/>
                <w:lang w:eastAsia="en-GB"/>
              </w:rPr>
            </w:pPr>
            <w:r w:rsidRPr="00FC24EA">
              <w:rPr>
                <w:rFonts w:ascii="Arial" w:eastAsia="Times New Roman" w:hAnsi="Arial" w:cs="Arial"/>
                <w:sz w:val="24"/>
                <w:szCs w:val="24"/>
                <w:lang w:eastAsia="en-GB"/>
              </w:rPr>
              <w:t>Manage your personal work order list and seek guidance and support as necessary to complete the assigned activities. Work with and assist other technicians / contractors to ensure that the allocated task is completed safely and efficiently</w:t>
            </w:r>
            <w:r w:rsidR="00B012C2" w:rsidRPr="00FC24EA">
              <w:rPr>
                <w:rFonts w:ascii="Arial" w:eastAsia="Times New Roman" w:hAnsi="Arial" w:cs="Arial"/>
                <w:sz w:val="24"/>
                <w:szCs w:val="24"/>
                <w:lang w:eastAsia="en-GB"/>
              </w:rPr>
              <w:t>.</w:t>
            </w:r>
            <w:r w:rsidR="004C7B31" w:rsidRPr="00FC24EA">
              <w:rPr>
                <w:rFonts w:ascii="Arial" w:hAnsi="Arial" w:cs="Arial"/>
                <w:sz w:val="24"/>
                <w:szCs w:val="24"/>
              </w:rPr>
              <w:t xml:space="preserve">   </w:t>
            </w:r>
            <w:r w:rsidR="00486436" w:rsidRPr="00FC24EA">
              <w:rPr>
                <w:rFonts w:ascii="Arial" w:hAnsi="Arial" w:cs="Arial"/>
                <w:sz w:val="24"/>
                <w:szCs w:val="24"/>
              </w:rPr>
              <w:t xml:space="preserve"> </w:t>
            </w:r>
          </w:p>
          <w:p w14:paraId="473E2BE5" w14:textId="77777777" w:rsidR="00E54686" w:rsidRPr="00FC24EA" w:rsidRDefault="00E54686" w:rsidP="00B012C2">
            <w:pPr>
              <w:pStyle w:val="ListParagraph"/>
              <w:ind w:left="284" w:hanging="284"/>
              <w:jc w:val="both"/>
              <w:rPr>
                <w:rFonts w:ascii="Arial" w:hAnsi="Arial" w:cs="Arial"/>
                <w:sz w:val="24"/>
                <w:szCs w:val="24"/>
                <w:lang w:eastAsia="en-GB"/>
              </w:rPr>
            </w:pPr>
          </w:p>
          <w:p w14:paraId="3726D1F9" w14:textId="77777777" w:rsidR="00AB3355" w:rsidRPr="00FC24EA" w:rsidRDefault="00AB3355" w:rsidP="00B012C2">
            <w:pPr>
              <w:pStyle w:val="ListParagraph"/>
              <w:numPr>
                <w:ilvl w:val="0"/>
                <w:numId w:val="10"/>
              </w:numPr>
              <w:ind w:left="284" w:hanging="284"/>
              <w:jc w:val="both"/>
              <w:rPr>
                <w:rFonts w:ascii="Arial" w:hAnsi="Arial" w:cs="Arial"/>
                <w:sz w:val="24"/>
                <w:szCs w:val="24"/>
                <w:lang w:eastAsia="en-GB"/>
              </w:rPr>
            </w:pPr>
            <w:r w:rsidRPr="00FC24EA">
              <w:rPr>
                <w:rFonts w:ascii="Arial" w:hAnsi="Arial" w:cs="Arial"/>
                <w:sz w:val="24"/>
                <w:szCs w:val="24"/>
              </w:rPr>
              <w:t xml:space="preserve">Maintain a record of all spare parts used undertaking </w:t>
            </w:r>
            <w:r w:rsidR="00832EAB" w:rsidRPr="00FC24EA">
              <w:rPr>
                <w:rFonts w:ascii="Arial" w:hAnsi="Arial" w:cs="Arial"/>
                <w:sz w:val="24"/>
                <w:szCs w:val="24"/>
              </w:rPr>
              <w:t>the r</w:t>
            </w:r>
            <w:r w:rsidRPr="00FC24EA">
              <w:rPr>
                <w:rFonts w:ascii="Arial" w:hAnsi="Arial" w:cs="Arial"/>
                <w:sz w:val="24"/>
                <w:szCs w:val="24"/>
              </w:rPr>
              <w:t>ole and to ensure that sufficient stock is maintained within the maintenance transport vehicle provided.</w:t>
            </w:r>
          </w:p>
          <w:p w14:paraId="675218DE" w14:textId="77777777" w:rsidR="00E54686" w:rsidRPr="00FC24EA" w:rsidRDefault="00E54686" w:rsidP="00B012C2">
            <w:pPr>
              <w:pStyle w:val="ListParagraph"/>
              <w:ind w:left="284" w:hanging="284"/>
              <w:jc w:val="both"/>
              <w:rPr>
                <w:rFonts w:ascii="Arial" w:hAnsi="Arial" w:cs="Arial"/>
                <w:sz w:val="24"/>
                <w:szCs w:val="24"/>
                <w:lang w:eastAsia="en-GB"/>
              </w:rPr>
            </w:pPr>
          </w:p>
          <w:p w14:paraId="5390ED91" w14:textId="77777777" w:rsidR="00AB3355" w:rsidRPr="00FC24EA" w:rsidRDefault="00AB3355" w:rsidP="00B012C2">
            <w:pPr>
              <w:pStyle w:val="ListParagraph"/>
              <w:numPr>
                <w:ilvl w:val="0"/>
                <w:numId w:val="10"/>
              </w:numPr>
              <w:ind w:left="284" w:hanging="284"/>
              <w:jc w:val="both"/>
              <w:rPr>
                <w:rFonts w:ascii="Arial" w:hAnsi="Arial" w:cs="Arial"/>
                <w:sz w:val="24"/>
                <w:szCs w:val="24"/>
                <w:lang w:eastAsia="en-GB"/>
              </w:rPr>
            </w:pPr>
            <w:r w:rsidRPr="00FC24EA">
              <w:rPr>
                <w:rFonts w:ascii="Arial" w:hAnsi="Arial" w:cs="Arial"/>
                <w:sz w:val="24"/>
                <w:szCs w:val="24"/>
              </w:rPr>
              <w:t>To take personal responsibility for the maintenance of plant</w:t>
            </w:r>
            <w:r w:rsidR="00B012C2" w:rsidRPr="00FC24EA">
              <w:rPr>
                <w:rFonts w:ascii="Arial" w:hAnsi="Arial" w:cs="Arial"/>
                <w:sz w:val="24"/>
                <w:szCs w:val="24"/>
              </w:rPr>
              <w:t xml:space="preserve"> and equipment provided by the C</w:t>
            </w:r>
            <w:r w:rsidRPr="00FC24EA">
              <w:rPr>
                <w:rFonts w:ascii="Arial" w:hAnsi="Arial" w:cs="Arial"/>
                <w:sz w:val="24"/>
                <w:szCs w:val="24"/>
              </w:rPr>
              <w:t>onstabulary</w:t>
            </w:r>
            <w:r w:rsidR="00B012C2" w:rsidRPr="00FC24EA">
              <w:rPr>
                <w:rFonts w:ascii="Arial" w:hAnsi="Arial" w:cs="Arial"/>
                <w:sz w:val="24"/>
                <w:szCs w:val="24"/>
              </w:rPr>
              <w:t>.</w:t>
            </w:r>
            <w:r w:rsidRPr="00FC24EA">
              <w:rPr>
                <w:rFonts w:ascii="Arial" w:hAnsi="Arial" w:cs="Arial"/>
                <w:sz w:val="24"/>
                <w:szCs w:val="24"/>
              </w:rPr>
              <w:t xml:space="preserve">        </w:t>
            </w:r>
          </w:p>
          <w:p w14:paraId="79F6A33F" w14:textId="77777777" w:rsidR="00E54686" w:rsidRPr="00FC24EA" w:rsidRDefault="00E54686" w:rsidP="00B012C2">
            <w:pPr>
              <w:pStyle w:val="ListParagraph"/>
              <w:ind w:left="284" w:hanging="284"/>
              <w:jc w:val="both"/>
              <w:rPr>
                <w:rFonts w:ascii="Arial" w:hAnsi="Arial" w:cs="Arial"/>
                <w:sz w:val="24"/>
                <w:szCs w:val="24"/>
                <w:lang w:eastAsia="en-GB"/>
              </w:rPr>
            </w:pPr>
          </w:p>
          <w:p w14:paraId="05E1A459" w14:textId="77777777" w:rsidR="00AB3355" w:rsidRPr="00FC24EA" w:rsidRDefault="00AB3355" w:rsidP="00B012C2">
            <w:pPr>
              <w:pStyle w:val="ListParagraph"/>
              <w:numPr>
                <w:ilvl w:val="0"/>
                <w:numId w:val="10"/>
              </w:numPr>
              <w:ind w:left="284" w:hanging="284"/>
              <w:jc w:val="both"/>
              <w:rPr>
                <w:rFonts w:ascii="Arial" w:hAnsi="Arial" w:cs="Arial"/>
                <w:sz w:val="24"/>
                <w:szCs w:val="24"/>
                <w:lang w:eastAsia="en-GB"/>
              </w:rPr>
            </w:pPr>
            <w:r w:rsidRPr="00FC24EA">
              <w:rPr>
                <w:rFonts w:ascii="Arial" w:eastAsia="Times New Roman" w:hAnsi="Arial" w:cs="Arial"/>
                <w:sz w:val="24"/>
                <w:szCs w:val="24"/>
                <w:lang w:eastAsia="en-GB"/>
              </w:rPr>
              <w:t xml:space="preserve">To discuss and liaise with colleagues and/or </w:t>
            </w:r>
            <w:proofErr w:type="gramStart"/>
            <w:r w:rsidRPr="00FC24EA">
              <w:rPr>
                <w:rFonts w:ascii="Arial" w:eastAsia="Times New Roman" w:hAnsi="Arial" w:cs="Arial"/>
                <w:sz w:val="24"/>
                <w:szCs w:val="24"/>
                <w:lang w:eastAsia="en-GB"/>
              </w:rPr>
              <w:t>third party</w:t>
            </w:r>
            <w:proofErr w:type="gramEnd"/>
            <w:r w:rsidRPr="00FC24EA">
              <w:rPr>
                <w:rFonts w:ascii="Arial" w:eastAsia="Times New Roman" w:hAnsi="Arial" w:cs="Arial"/>
                <w:sz w:val="24"/>
                <w:szCs w:val="24"/>
                <w:lang w:eastAsia="en-GB"/>
              </w:rPr>
              <w:t xml:space="preserve"> contractors in order to rectify mechanical, electrical or building faults</w:t>
            </w:r>
            <w:r w:rsidR="00B012C2" w:rsidRPr="00FC24EA">
              <w:rPr>
                <w:rFonts w:ascii="Arial" w:eastAsia="Times New Roman" w:hAnsi="Arial" w:cs="Arial"/>
                <w:sz w:val="24"/>
                <w:szCs w:val="24"/>
                <w:lang w:eastAsia="en-GB"/>
              </w:rPr>
              <w:t>.</w:t>
            </w:r>
          </w:p>
          <w:p w14:paraId="3C6A9292" w14:textId="77777777" w:rsidR="00E54686" w:rsidRPr="00FC24EA" w:rsidRDefault="00E54686" w:rsidP="00B012C2">
            <w:pPr>
              <w:pStyle w:val="ListParagraph"/>
              <w:ind w:left="284" w:hanging="284"/>
              <w:jc w:val="both"/>
              <w:rPr>
                <w:rFonts w:ascii="Arial" w:hAnsi="Arial" w:cs="Arial"/>
                <w:sz w:val="24"/>
                <w:szCs w:val="24"/>
                <w:lang w:eastAsia="en-GB"/>
              </w:rPr>
            </w:pPr>
          </w:p>
          <w:p w14:paraId="5F85B345" w14:textId="77777777" w:rsidR="006B5C80" w:rsidRPr="00FC24EA" w:rsidRDefault="006B5C80" w:rsidP="00B012C2">
            <w:pPr>
              <w:pStyle w:val="ListParagraph"/>
              <w:numPr>
                <w:ilvl w:val="0"/>
                <w:numId w:val="10"/>
              </w:numPr>
              <w:ind w:left="284" w:hanging="284"/>
              <w:jc w:val="both"/>
              <w:rPr>
                <w:rFonts w:ascii="Arial" w:hAnsi="Arial" w:cs="Arial"/>
                <w:sz w:val="24"/>
                <w:szCs w:val="24"/>
                <w:lang w:eastAsia="en-GB"/>
              </w:rPr>
            </w:pPr>
            <w:r w:rsidRPr="00FC24EA">
              <w:rPr>
                <w:rFonts w:ascii="Arial" w:eastAsia="Times New Roman" w:hAnsi="Arial" w:cs="Arial"/>
                <w:sz w:val="24"/>
                <w:szCs w:val="24"/>
                <w:lang w:eastAsia="en-GB"/>
              </w:rPr>
              <w:t>To compile accident report information</w:t>
            </w:r>
            <w:r w:rsidR="00B012C2" w:rsidRPr="00FC24EA">
              <w:rPr>
                <w:rFonts w:ascii="Arial" w:eastAsia="Times New Roman" w:hAnsi="Arial" w:cs="Arial"/>
                <w:sz w:val="24"/>
                <w:szCs w:val="24"/>
                <w:lang w:eastAsia="en-GB"/>
              </w:rPr>
              <w:t>.</w:t>
            </w:r>
            <w:r w:rsidRPr="00FC24EA">
              <w:rPr>
                <w:rFonts w:ascii="Arial" w:eastAsia="Times New Roman" w:hAnsi="Arial" w:cs="Arial"/>
                <w:sz w:val="24"/>
                <w:szCs w:val="24"/>
                <w:lang w:eastAsia="en-GB"/>
              </w:rPr>
              <w:t xml:space="preserve"> </w:t>
            </w:r>
          </w:p>
          <w:p w14:paraId="273B3BCE" w14:textId="77777777" w:rsidR="00E54686" w:rsidRPr="00FC24EA" w:rsidRDefault="00E54686" w:rsidP="00B012C2">
            <w:pPr>
              <w:pStyle w:val="ListParagraph"/>
              <w:ind w:left="284" w:hanging="284"/>
              <w:jc w:val="both"/>
              <w:rPr>
                <w:rFonts w:ascii="Arial" w:hAnsi="Arial" w:cs="Arial"/>
                <w:sz w:val="24"/>
                <w:szCs w:val="24"/>
                <w:lang w:eastAsia="en-GB"/>
              </w:rPr>
            </w:pPr>
          </w:p>
          <w:p w14:paraId="26720A3B" w14:textId="77777777" w:rsidR="009523EA" w:rsidRPr="00FC24EA" w:rsidRDefault="00BD0FC3" w:rsidP="00B012C2">
            <w:pPr>
              <w:pStyle w:val="ListParagraph"/>
              <w:numPr>
                <w:ilvl w:val="0"/>
                <w:numId w:val="10"/>
              </w:numPr>
              <w:ind w:left="284" w:hanging="284"/>
              <w:jc w:val="both"/>
              <w:rPr>
                <w:rFonts w:ascii="Arial" w:hAnsi="Arial" w:cs="Arial"/>
                <w:sz w:val="24"/>
                <w:szCs w:val="24"/>
                <w:lang w:eastAsia="en-GB"/>
              </w:rPr>
            </w:pPr>
            <w:r w:rsidRPr="00FC24EA">
              <w:rPr>
                <w:rFonts w:ascii="Arial" w:hAnsi="Arial" w:cs="Arial"/>
                <w:sz w:val="24"/>
                <w:szCs w:val="24"/>
              </w:rPr>
              <w:t xml:space="preserve">To </w:t>
            </w:r>
            <w:r w:rsidR="00952E6A" w:rsidRPr="00FC24EA">
              <w:rPr>
                <w:rFonts w:ascii="Arial" w:hAnsi="Arial" w:cs="Arial"/>
                <w:sz w:val="24"/>
                <w:szCs w:val="24"/>
              </w:rPr>
              <w:t xml:space="preserve">actively </w:t>
            </w:r>
            <w:r w:rsidRPr="00FC24EA">
              <w:rPr>
                <w:rFonts w:ascii="Arial" w:hAnsi="Arial" w:cs="Arial"/>
                <w:sz w:val="24"/>
                <w:szCs w:val="24"/>
              </w:rPr>
              <w:t>parti</w:t>
            </w:r>
            <w:r w:rsidR="00BC4405" w:rsidRPr="00FC24EA">
              <w:rPr>
                <w:rFonts w:ascii="Arial" w:hAnsi="Arial" w:cs="Arial"/>
                <w:sz w:val="24"/>
                <w:szCs w:val="24"/>
              </w:rPr>
              <w:t xml:space="preserve">cipate in </w:t>
            </w:r>
            <w:r w:rsidRPr="00FC24EA">
              <w:rPr>
                <w:rFonts w:ascii="Arial" w:hAnsi="Arial" w:cs="Arial"/>
                <w:sz w:val="24"/>
                <w:szCs w:val="24"/>
              </w:rPr>
              <w:t>‘toolbox talks’</w:t>
            </w:r>
            <w:r w:rsidR="00952E6A" w:rsidRPr="00FC24EA">
              <w:rPr>
                <w:rFonts w:ascii="Arial" w:hAnsi="Arial" w:cs="Arial"/>
                <w:sz w:val="24"/>
                <w:szCs w:val="24"/>
              </w:rPr>
              <w:t xml:space="preserve"> within the FM Service Department</w:t>
            </w:r>
            <w:r w:rsidR="00B012C2" w:rsidRPr="00FC24EA">
              <w:rPr>
                <w:rFonts w:ascii="Arial" w:hAnsi="Arial" w:cs="Arial"/>
                <w:sz w:val="24"/>
                <w:szCs w:val="24"/>
              </w:rPr>
              <w:t>.</w:t>
            </w:r>
            <w:r w:rsidR="00952E6A" w:rsidRPr="00FC24EA">
              <w:rPr>
                <w:rFonts w:ascii="Arial" w:hAnsi="Arial" w:cs="Arial"/>
                <w:sz w:val="24"/>
                <w:szCs w:val="24"/>
              </w:rPr>
              <w:t xml:space="preserve"> </w:t>
            </w:r>
            <w:r w:rsidRPr="00FC24EA">
              <w:rPr>
                <w:rFonts w:ascii="Arial" w:hAnsi="Arial" w:cs="Arial"/>
                <w:sz w:val="24"/>
                <w:szCs w:val="24"/>
              </w:rPr>
              <w:t xml:space="preserve"> </w:t>
            </w:r>
          </w:p>
          <w:p w14:paraId="7FFF3C57" w14:textId="77777777" w:rsidR="00E54686" w:rsidRPr="00FC24EA" w:rsidRDefault="00E54686" w:rsidP="00B012C2">
            <w:pPr>
              <w:pStyle w:val="ListParagraph"/>
              <w:ind w:left="284" w:hanging="284"/>
              <w:jc w:val="both"/>
              <w:rPr>
                <w:rFonts w:ascii="Arial" w:hAnsi="Arial" w:cs="Arial"/>
                <w:sz w:val="24"/>
                <w:szCs w:val="24"/>
                <w:lang w:eastAsia="en-GB"/>
              </w:rPr>
            </w:pPr>
          </w:p>
          <w:p w14:paraId="7DBADDAC" w14:textId="77777777" w:rsidR="00273E1B" w:rsidRPr="00FC24EA" w:rsidRDefault="00273E1B" w:rsidP="00B012C2">
            <w:pPr>
              <w:pStyle w:val="ListParagraph"/>
              <w:numPr>
                <w:ilvl w:val="0"/>
                <w:numId w:val="10"/>
              </w:numPr>
              <w:ind w:left="284" w:hanging="284"/>
              <w:jc w:val="both"/>
              <w:rPr>
                <w:rFonts w:ascii="Arial" w:hAnsi="Arial" w:cs="Arial"/>
                <w:sz w:val="24"/>
                <w:szCs w:val="24"/>
                <w:lang w:eastAsia="en-GB"/>
              </w:rPr>
            </w:pPr>
            <w:r w:rsidRPr="00FC24EA">
              <w:rPr>
                <w:rFonts w:ascii="Arial" w:hAnsi="Arial" w:cs="Arial"/>
                <w:sz w:val="24"/>
                <w:szCs w:val="24"/>
              </w:rPr>
              <w:lastRenderedPageBreak/>
              <w:t xml:space="preserve">Completion of documents as required, including work sheets, work permits, satisfaction surveys etc. </w:t>
            </w:r>
          </w:p>
          <w:p w14:paraId="04D70A4C" w14:textId="77777777" w:rsidR="00B012C2" w:rsidRPr="00FC24EA" w:rsidRDefault="00B012C2" w:rsidP="00B012C2">
            <w:pPr>
              <w:pStyle w:val="ListParagraph"/>
              <w:ind w:left="284" w:hanging="284"/>
              <w:jc w:val="both"/>
              <w:rPr>
                <w:rFonts w:ascii="Arial" w:hAnsi="Arial" w:cs="Arial"/>
                <w:sz w:val="24"/>
                <w:szCs w:val="24"/>
              </w:rPr>
            </w:pPr>
          </w:p>
          <w:p w14:paraId="48B2ADFF" w14:textId="77777777" w:rsidR="00E54686" w:rsidRPr="00FC24EA" w:rsidRDefault="000C3E75" w:rsidP="00B012C2">
            <w:pPr>
              <w:pStyle w:val="ListParagraph"/>
              <w:numPr>
                <w:ilvl w:val="0"/>
                <w:numId w:val="10"/>
              </w:numPr>
              <w:ind w:left="284" w:hanging="284"/>
              <w:jc w:val="both"/>
              <w:rPr>
                <w:rFonts w:ascii="Arial" w:hAnsi="Arial" w:cs="Arial"/>
                <w:sz w:val="24"/>
                <w:szCs w:val="24"/>
              </w:rPr>
            </w:pPr>
            <w:r w:rsidRPr="00FC24EA">
              <w:rPr>
                <w:rFonts w:ascii="Arial" w:hAnsi="Arial" w:cs="Arial"/>
                <w:sz w:val="24"/>
                <w:szCs w:val="24"/>
                <w:lang w:eastAsia="en-GB"/>
              </w:rPr>
              <w:t xml:space="preserve">To undertake other duties and additional responsibilities which are consistent with the nature, responsibilities and grading as and when required </w:t>
            </w:r>
            <w:r w:rsidR="00FC1314" w:rsidRPr="00FC24EA">
              <w:rPr>
                <w:rFonts w:ascii="Arial" w:hAnsi="Arial" w:cs="Arial"/>
                <w:sz w:val="24"/>
                <w:szCs w:val="24"/>
                <w:lang w:eastAsia="en-GB"/>
              </w:rPr>
              <w:t xml:space="preserve">  </w:t>
            </w:r>
            <w:r w:rsidR="00A212FD" w:rsidRPr="00FC24EA">
              <w:rPr>
                <w:rFonts w:ascii="Arial" w:hAnsi="Arial" w:cs="Arial"/>
                <w:sz w:val="24"/>
                <w:szCs w:val="24"/>
                <w:lang w:eastAsia="en-GB"/>
              </w:rPr>
              <w:t xml:space="preserve">  </w:t>
            </w:r>
            <w:r w:rsidR="0059215E" w:rsidRPr="00FC24EA">
              <w:rPr>
                <w:rFonts w:ascii="Arial" w:hAnsi="Arial" w:cs="Arial"/>
                <w:sz w:val="24"/>
                <w:szCs w:val="24"/>
                <w:lang w:eastAsia="en-GB"/>
              </w:rPr>
              <w:t xml:space="preserve">   </w:t>
            </w:r>
          </w:p>
          <w:p w14:paraId="09C9E5CF" w14:textId="77777777" w:rsidR="00E54686" w:rsidRPr="00FC24EA" w:rsidRDefault="00E54686" w:rsidP="00B012C2">
            <w:pPr>
              <w:pStyle w:val="ListParagraph"/>
              <w:ind w:left="284" w:hanging="284"/>
              <w:jc w:val="both"/>
              <w:rPr>
                <w:rFonts w:ascii="Arial" w:hAnsi="Arial" w:cs="Arial"/>
                <w:sz w:val="24"/>
                <w:szCs w:val="24"/>
                <w:lang w:eastAsia="en-GB"/>
              </w:rPr>
            </w:pPr>
          </w:p>
          <w:p w14:paraId="2181E555" w14:textId="77777777" w:rsidR="00E54686" w:rsidRPr="00FC24EA" w:rsidRDefault="00E54686" w:rsidP="00B012C2">
            <w:pPr>
              <w:pStyle w:val="ListParagraph"/>
              <w:numPr>
                <w:ilvl w:val="0"/>
                <w:numId w:val="10"/>
              </w:numPr>
              <w:ind w:left="284" w:hanging="284"/>
              <w:jc w:val="both"/>
              <w:rPr>
                <w:rFonts w:ascii="Arial" w:hAnsi="Arial" w:cs="Arial"/>
                <w:sz w:val="24"/>
                <w:szCs w:val="24"/>
                <w:lang w:eastAsia="en-GB"/>
              </w:rPr>
            </w:pPr>
            <w:r w:rsidRPr="00FC24EA">
              <w:rPr>
                <w:rFonts w:ascii="Arial" w:hAnsi="Arial" w:cs="Arial"/>
                <w:sz w:val="24"/>
                <w:szCs w:val="24"/>
                <w:lang w:eastAsia="en-GB"/>
              </w:rPr>
              <w:t>Work with customers and colleagues to ensure delivery of effective communication and management of expectations. Adopting a customer focussed approach.</w:t>
            </w:r>
          </w:p>
          <w:p w14:paraId="0F47AB06" w14:textId="77777777" w:rsidR="00E54686" w:rsidRPr="00FC24EA" w:rsidRDefault="00E54686" w:rsidP="00B012C2">
            <w:pPr>
              <w:pStyle w:val="ListParagraph"/>
              <w:ind w:left="284" w:hanging="284"/>
              <w:jc w:val="both"/>
              <w:rPr>
                <w:rFonts w:ascii="Arial" w:hAnsi="Arial" w:cs="Arial"/>
                <w:sz w:val="24"/>
                <w:szCs w:val="24"/>
              </w:rPr>
            </w:pPr>
          </w:p>
          <w:p w14:paraId="4B78C10C" w14:textId="77777777" w:rsidR="00B012C2" w:rsidRPr="00FC24EA" w:rsidRDefault="00E54686" w:rsidP="00B012C2">
            <w:pPr>
              <w:pStyle w:val="ListParagraph"/>
              <w:numPr>
                <w:ilvl w:val="0"/>
                <w:numId w:val="10"/>
              </w:numPr>
              <w:ind w:left="284" w:hanging="284"/>
              <w:jc w:val="both"/>
              <w:rPr>
                <w:rFonts w:ascii="Arial" w:hAnsi="Arial" w:cs="Arial"/>
                <w:sz w:val="24"/>
                <w:szCs w:val="24"/>
              </w:rPr>
            </w:pPr>
            <w:r w:rsidRPr="00FC24EA">
              <w:rPr>
                <w:rFonts w:ascii="Arial" w:hAnsi="Arial" w:cs="Arial"/>
                <w:sz w:val="24"/>
                <w:szCs w:val="24"/>
                <w:lang w:eastAsia="en-GB"/>
              </w:rPr>
              <w:t>To be responsible for improving your performance by participating in the Professional Development Review (PDR) process with your manager</w:t>
            </w:r>
            <w:r w:rsidR="00B012C2" w:rsidRPr="00FC24EA">
              <w:rPr>
                <w:rFonts w:ascii="Arial" w:hAnsi="Arial" w:cs="Arial"/>
                <w:sz w:val="24"/>
                <w:szCs w:val="24"/>
                <w:lang w:eastAsia="en-GB"/>
              </w:rPr>
              <w:t>.</w:t>
            </w:r>
          </w:p>
          <w:p w14:paraId="7292C837" w14:textId="77777777" w:rsidR="005E1FCA" w:rsidRPr="00FC24EA" w:rsidRDefault="0059215E" w:rsidP="00B012C2">
            <w:pPr>
              <w:jc w:val="both"/>
              <w:rPr>
                <w:rFonts w:ascii="Arial" w:hAnsi="Arial" w:cs="Arial"/>
                <w:sz w:val="24"/>
                <w:szCs w:val="24"/>
              </w:rPr>
            </w:pPr>
            <w:r w:rsidRPr="00FC24EA">
              <w:rPr>
                <w:rFonts w:ascii="Arial" w:hAnsi="Arial" w:cs="Arial"/>
                <w:sz w:val="24"/>
                <w:szCs w:val="24"/>
                <w:lang w:eastAsia="en-GB"/>
              </w:rPr>
              <w:t xml:space="preserve">       </w:t>
            </w:r>
            <w:r w:rsidR="001D1025" w:rsidRPr="00FC24EA">
              <w:rPr>
                <w:rFonts w:ascii="Arial" w:hAnsi="Arial" w:cs="Arial"/>
                <w:sz w:val="24"/>
                <w:szCs w:val="24"/>
                <w:lang w:eastAsia="en-GB"/>
              </w:rPr>
              <w:t xml:space="preserve">        </w:t>
            </w:r>
          </w:p>
        </w:tc>
      </w:tr>
    </w:tbl>
    <w:p w14:paraId="23A72DAB" w14:textId="77777777" w:rsidR="004763A4" w:rsidRPr="00FC24EA" w:rsidRDefault="004763A4">
      <w:pPr>
        <w:rPr>
          <w:rFonts w:ascii="Arial" w:hAnsi="Arial" w:cs="Arial"/>
        </w:rPr>
      </w:pPr>
    </w:p>
    <w:tbl>
      <w:tblPr>
        <w:tblStyle w:val="TableGrid"/>
        <w:tblW w:w="5000" w:type="pct"/>
        <w:tblInd w:w="0" w:type="dxa"/>
        <w:tblLook w:val="04A0" w:firstRow="1" w:lastRow="0" w:firstColumn="1" w:lastColumn="0" w:noHBand="0" w:noVBand="1"/>
      </w:tblPr>
      <w:tblGrid>
        <w:gridCol w:w="3884"/>
        <w:gridCol w:w="1896"/>
        <w:gridCol w:w="4414"/>
      </w:tblGrid>
      <w:tr w:rsidR="00EF3C07" w:rsidRPr="00FC24EA" w14:paraId="28EDF7F3" w14:textId="77777777" w:rsidTr="002B7447">
        <w:tc>
          <w:tcPr>
            <w:tcW w:w="5000" w:type="pct"/>
            <w:gridSpan w:val="3"/>
            <w:shd w:val="clear" w:color="auto" w:fill="4F81BD" w:themeFill="accent1"/>
          </w:tcPr>
          <w:p w14:paraId="5F8FC10D" w14:textId="77777777" w:rsidR="00EF3C07" w:rsidRPr="00FC24EA" w:rsidRDefault="00EF3C07" w:rsidP="00EF3C07">
            <w:pPr>
              <w:rPr>
                <w:rFonts w:ascii="Arial" w:hAnsi="Arial" w:cs="Arial"/>
                <w:b/>
                <w:sz w:val="24"/>
                <w:szCs w:val="24"/>
              </w:rPr>
            </w:pPr>
            <w:proofErr w:type="gramStart"/>
            <w:r w:rsidRPr="00FC24EA">
              <w:rPr>
                <w:rFonts w:ascii="Arial" w:hAnsi="Arial" w:cs="Arial"/>
                <w:b/>
                <w:color w:val="FFFFFF" w:themeColor="background1"/>
                <w:sz w:val="24"/>
                <w:szCs w:val="24"/>
              </w:rPr>
              <w:t>Behaviours :</w:t>
            </w:r>
            <w:proofErr w:type="gramEnd"/>
          </w:p>
        </w:tc>
      </w:tr>
      <w:tr w:rsidR="00EF3C07" w:rsidRPr="00FC24EA" w14:paraId="17003B45" w14:textId="77777777" w:rsidTr="002B7447">
        <w:tc>
          <w:tcPr>
            <w:tcW w:w="5000" w:type="pct"/>
            <w:gridSpan w:val="3"/>
          </w:tcPr>
          <w:p w14:paraId="4C4DF227" w14:textId="77777777" w:rsidR="000E1E6C" w:rsidRPr="00FC24EA" w:rsidRDefault="000E1E6C" w:rsidP="000E1E6C">
            <w:pPr>
              <w:rPr>
                <w:rFonts w:ascii="Arial" w:hAnsi="Arial" w:cs="Arial"/>
                <w:sz w:val="24"/>
                <w:szCs w:val="24"/>
              </w:rPr>
            </w:pPr>
            <w:r w:rsidRPr="00FC24EA">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654FA9F1" w14:textId="77777777" w:rsidR="000E1E6C" w:rsidRPr="00FC24EA" w:rsidRDefault="000E1E6C" w:rsidP="000E1E6C">
            <w:pPr>
              <w:rPr>
                <w:rFonts w:ascii="Arial" w:hAnsi="Arial" w:cs="Arial"/>
                <w:sz w:val="24"/>
                <w:szCs w:val="24"/>
              </w:rPr>
            </w:pPr>
          </w:p>
          <w:p w14:paraId="3C377258" w14:textId="77777777" w:rsidR="000E1E6C" w:rsidRPr="00FC24EA" w:rsidRDefault="000E1E6C" w:rsidP="000E1E6C">
            <w:pPr>
              <w:rPr>
                <w:rFonts w:ascii="Arial" w:hAnsi="Arial" w:cs="Arial"/>
                <w:sz w:val="24"/>
                <w:szCs w:val="24"/>
              </w:rPr>
            </w:pPr>
            <w:r w:rsidRPr="00FC24EA">
              <w:rPr>
                <w:rFonts w:ascii="Arial" w:hAnsi="Arial" w:cs="Arial"/>
                <w:sz w:val="24"/>
                <w:szCs w:val="24"/>
              </w:rPr>
              <w:t>For more details on these competencies please follow the link provided.</w:t>
            </w:r>
          </w:p>
          <w:p w14:paraId="362A741C" w14:textId="77777777" w:rsidR="000E1E6C" w:rsidRPr="00FC24EA" w:rsidRDefault="000E1E6C" w:rsidP="000E1E6C">
            <w:pPr>
              <w:rPr>
                <w:rFonts w:ascii="Arial" w:hAnsi="Arial" w:cs="Arial"/>
                <w:sz w:val="24"/>
                <w:szCs w:val="24"/>
              </w:rPr>
            </w:pPr>
          </w:p>
          <w:p w14:paraId="15B51D5B" w14:textId="77777777" w:rsidR="000E1E6C" w:rsidRPr="00FC24EA" w:rsidRDefault="00533FF7" w:rsidP="000E1E6C">
            <w:pPr>
              <w:rPr>
                <w:rFonts w:ascii="Arial" w:hAnsi="Arial" w:cs="Arial"/>
                <w:color w:val="1F497D" w:themeColor="text2"/>
                <w:sz w:val="24"/>
                <w:szCs w:val="24"/>
              </w:rPr>
            </w:pPr>
            <w:hyperlink r:id="rId9" w:history="1">
              <w:r w:rsidR="000E1E6C" w:rsidRPr="00FC24EA">
                <w:rPr>
                  <w:rStyle w:val="Hyperlink"/>
                  <w:rFonts w:ascii="Arial" w:hAnsi="Arial" w:cs="Arial"/>
                  <w:sz w:val="24"/>
                  <w:szCs w:val="24"/>
                </w:rPr>
                <w:t>https://profdev.college.police.uk/competency-values/</w:t>
              </w:r>
            </w:hyperlink>
          </w:p>
          <w:p w14:paraId="6033F4F6" w14:textId="77777777" w:rsidR="000E1E6C" w:rsidRPr="00FC24EA" w:rsidRDefault="000E1E6C" w:rsidP="000E1E6C">
            <w:pPr>
              <w:rPr>
                <w:rFonts w:ascii="Arial" w:hAnsi="Arial" w:cs="Arial"/>
                <w:color w:val="1F497D" w:themeColor="text2"/>
                <w:sz w:val="24"/>
                <w:szCs w:val="24"/>
              </w:rPr>
            </w:pPr>
          </w:p>
          <w:p w14:paraId="44497774" w14:textId="77777777" w:rsidR="00EF3C07" w:rsidRPr="00FC24EA" w:rsidRDefault="000E1E6C" w:rsidP="000E1E6C">
            <w:pPr>
              <w:rPr>
                <w:rFonts w:ascii="Arial" w:hAnsi="Arial" w:cs="Arial"/>
                <w:sz w:val="24"/>
                <w:szCs w:val="24"/>
              </w:rPr>
            </w:pPr>
            <w:r w:rsidRPr="00FC24EA">
              <w:rPr>
                <w:rFonts w:ascii="Arial" w:hAnsi="Arial" w:cs="Arial"/>
                <w:sz w:val="24"/>
                <w:szCs w:val="24"/>
              </w:rPr>
              <w:t>This role is required to operate at or be working towards the levels indicated below:</w:t>
            </w:r>
          </w:p>
          <w:p w14:paraId="5178812B" w14:textId="77777777" w:rsidR="002324F8" w:rsidRPr="00FC24EA" w:rsidRDefault="002324F8" w:rsidP="000E1E6C">
            <w:pPr>
              <w:rPr>
                <w:rFonts w:ascii="Arial" w:hAnsi="Arial" w:cs="Arial"/>
                <w:sz w:val="24"/>
                <w:szCs w:val="24"/>
              </w:rPr>
            </w:pPr>
          </w:p>
        </w:tc>
      </w:tr>
      <w:tr w:rsidR="008050AD" w:rsidRPr="00FC24EA" w14:paraId="1FE74215" w14:textId="77777777" w:rsidTr="002B7447">
        <w:tc>
          <w:tcPr>
            <w:tcW w:w="5000" w:type="pct"/>
            <w:gridSpan w:val="3"/>
          </w:tcPr>
          <w:p w14:paraId="7EEE8813" w14:textId="77777777" w:rsidR="004C578E" w:rsidRPr="00FC24EA" w:rsidRDefault="008050AD" w:rsidP="00E54686">
            <w:pPr>
              <w:rPr>
                <w:rFonts w:ascii="Arial" w:hAnsi="Arial" w:cs="Arial"/>
                <w:b/>
                <w:color w:val="000000" w:themeColor="text1"/>
                <w:sz w:val="24"/>
                <w:szCs w:val="24"/>
              </w:rPr>
            </w:pPr>
            <w:r w:rsidRPr="00FC24EA">
              <w:rPr>
                <w:rFonts w:ascii="Arial" w:hAnsi="Arial" w:cs="Arial"/>
                <w:b/>
                <w:color w:val="1F497D" w:themeColor="text2"/>
                <w:sz w:val="24"/>
                <w:szCs w:val="24"/>
              </w:rPr>
              <w:t>Resolute, compassionate and committed</w:t>
            </w:r>
          </w:p>
        </w:tc>
      </w:tr>
      <w:tr w:rsidR="008050AD" w:rsidRPr="00FC24EA" w14:paraId="465D428A" w14:textId="77777777" w:rsidTr="002B7447">
        <w:tc>
          <w:tcPr>
            <w:tcW w:w="1905" w:type="pct"/>
          </w:tcPr>
          <w:p w14:paraId="05DED8CE" w14:textId="77777777" w:rsidR="004C578E" w:rsidRPr="00FC24EA" w:rsidRDefault="008050AD" w:rsidP="00E54686">
            <w:pPr>
              <w:rPr>
                <w:rFonts w:ascii="Arial" w:hAnsi="Arial" w:cs="Arial"/>
                <w:b/>
                <w:color w:val="1F497D" w:themeColor="text2"/>
                <w:sz w:val="24"/>
                <w:szCs w:val="24"/>
              </w:rPr>
            </w:pPr>
            <w:r w:rsidRPr="00FC24EA">
              <w:rPr>
                <w:rFonts w:ascii="Arial" w:hAnsi="Arial" w:cs="Arial"/>
                <w:b/>
                <w:color w:val="1F497D" w:themeColor="text2"/>
                <w:sz w:val="24"/>
                <w:szCs w:val="24"/>
              </w:rPr>
              <w:t>Behaviour</w:t>
            </w:r>
          </w:p>
        </w:tc>
        <w:tc>
          <w:tcPr>
            <w:tcW w:w="930" w:type="pct"/>
          </w:tcPr>
          <w:p w14:paraId="512FFAA7" w14:textId="77777777" w:rsidR="008050AD" w:rsidRPr="00FC24EA" w:rsidRDefault="008050AD" w:rsidP="00EF3C07">
            <w:pPr>
              <w:rPr>
                <w:rFonts w:ascii="Arial" w:hAnsi="Arial" w:cs="Arial"/>
                <w:b/>
                <w:color w:val="1F497D" w:themeColor="text2"/>
                <w:sz w:val="24"/>
                <w:szCs w:val="24"/>
              </w:rPr>
            </w:pPr>
            <w:r w:rsidRPr="00FC24EA">
              <w:rPr>
                <w:rFonts w:ascii="Arial" w:hAnsi="Arial" w:cs="Arial"/>
                <w:b/>
                <w:color w:val="1F497D" w:themeColor="text2"/>
                <w:sz w:val="24"/>
                <w:szCs w:val="24"/>
              </w:rPr>
              <w:t>Level</w:t>
            </w:r>
          </w:p>
        </w:tc>
        <w:tc>
          <w:tcPr>
            <w:tcW w:w="2165" w:type="pct"/>
          </w:tcPr>
          <w:p w14:paraId="38AFABC4" w14:textId="77777777" w:rsidR="008050AD" w:rsidRPr="00FC24EA" w:rsidRDefault="008050AD" w:rsidP="00EF3C07">
            <w:pPr>
              <w:rPr>
                <w:rFonts w:ascii="Arial" w:hAnsi="Arial" w:cs="Arial"/>
                <w:b/>
                <w:color w:val="1F497D" w:themeColor="text2"/>
                <w:sz w:val="24"/>
                <w:szCs w:val="24"/>
              </w:rPr>
            </w:pPr>
            <w:r w:rsidRPr="00FC24EA">
              <w:rPr>
                <w:rFonts w:ascii="Arial" w:hAnsi="Arial" w:cs="Arial"/>
                <w:b/>
                <w:color w:val="1F497D" w:themeColor="text2"/>
                <w:sz w:val="24"/>
                <w:szCs w:val="24"/>
              </w:rPr>
              <w:t>To be Identified by</w:t>
            </w:r>
          </w:p>
        </w:tc>
      </w:tr>
      <w:tr w:rsidR="008050AD" w:rsidRPr="00FC24EA" w14:paraId="09B60157" w14:textId="77777777" w:rsidTr="002B7447">
        <w:tc>
          <w:tcPr>
            <w:tcW w:w="1905" w:type="pct"/>
          </w:tcPr>
          <w:p w14:paraId="02CE74CA" w14:textId="77777777" w:rsidR="008050AD" w:rsidRPr="00FC24EA" w:rsidRDefault="008050AD" w:rsidP="00EF3C07">
            <w:pPr>
              <w:rPr>
                <w:rFonts w:ascii="Arial" w:hAnsi="Arial" w:cs="Arial"/>
                <w:sz w:val="24"/>
                <w:szCs w:val="24"/>
              </w:rPr>
            </w:pPr>
            <w:r w:rsidRPr="00FC24EA">
              <w:rPr>
                <w:rFonts w:ascii="Arial" w:hAnsi="Arial" w:cs="Arial"/>
                <w:sz w:val="24"/>
                <w:szCs w:val="24"/>
              </w:rPr>
              <w:t>We are emotionally aware</w:t>
            </w:r>
          </w:p>
          <w:p w14:paraId="456315E4" w14:textId="77777777" w:rsidR="004C578E" w:rsidRPr="00FC24EA" w:rsidRDefault="004C578E" w:rsidP="00EF3C07">
            <w:pPr>
              <w:rPr>
                <w:rFonts w:ascii="Arial" w:hAnsi="Arial" w:cs="Arial"/>
                <w:sz w:val="24"/>
                <w:szCs w:val="24"/>
              </w:rPr>
            </w:pPr>
          </w:p>
        </w:tc>
        <w:tc>
          <w:tcPr>
            <w:tcW w:w="930" w:type="pct"/>
          </w:tcPr>
          <w:p w14:paraId="054BA1A1" w14:textId="77777777" w:rsidR="008050AD" w:rsidRPr="00FC24EA" w:rsidRDefault="00054F97" w:rsidP="002B7447">
            <w:pPr>
              <w:jc w:val="center"/>
              <w:rPr>
                <w:rFonts w:ascii="Arial" w:hAnsi="Arial" w:cs="Arial"/>
                <w:sz w:val="24"/>
                <w:szCs w:val="24"/>
              </w:rPr>
            </w:pPr>
            <w:r w:rsidRPr="00FC24EA">
              <w:rPr>
                <w:rFonts w:ascii="Arial" w:hAnsi="Arial" w:cs="Arial"/>
                <w:sz w:val="24"/>
                <w:szCs w:val="24"/>
              </w:rPr>
              <w:t>1</w:t>
            </w:r>
          </w:p>
        </w:tc>
        <w:tc>
          <w:tcPr>
            <w:tcW w:w="2165" w:type="pct"/>
          </w:tcPr>
          <w:p w14:paraId="418440C8" w14:textId="77777777" w:rsidR="008050AD" w:rsidRPr="00FC24EA" w:rsidRDefault="008050AD" w:rsidP="00EF3C07">
            <w:pPr>
              <w:rPr>
                <w:rFonts w:ascii="Arial" w:hAnsi="Arial" w:cs="Arial"/>
                <w:sz w:val="24"/>
                <w:szCs w:val="24"/>
              </w:rPr>
            </w:pPr>
            <w:r w:rsidRPr="00FC24EA">
              <w:rPr>
                <w:rFonts w:ascii="Arial" w:hAnsi="Arial" w:cs="Arial"/>
                <w:sz w:val="24"/>
                <w:szCs w:val="24"/>
              </w:rPr>
              <w:t>Interview</w:t>
            </w:r>
          </w:p>
        </w:tc>
      </w:tr>
      <w:tr w:rsidR="004C578E" w:rsidRPr="00FC24EA" w14:paraId="1E587F02" w14:textId="77777777" w:rsidTr="002B7447">
        <w:tc>
          <w:tcPr>
            <w:tcW w:w="1905" w:type="pct"/>
          </w:tcPr>
          <w:p w14:paraId="265E216D" w14:textId="77777777" w:rsidR="004C578E" w:rsidRPr="00FC24EA" w:rsidRDefault="004C578E" w:rsidP="004C578E">
            <w:pPr>
              <w:rPr>
                <w:rFonts w:ascii="Arial" w:hAnsi="Arial" w:cs="Arial"/>
                <w:sz w:val="24"/>
                <w:szCs w:val="24"/>
              </w:rPr>
            </w:pPr>
            <w:r w:rsidRPr="00FC24EA">
              <w:rPr>
                <w:rFonts w:ascii="Arial" w:hAnsi="Arial" w:cs="Arial"/>
                <w:sz w:val="24"/>
                <w:szCs w:val="24"/>
              </w:rPr>
              <w:t>We take ownership</w:t>
            </w:r>
          </w:p>
          <w:p w14:paraId="04351CA1" w14:textId="77777777" w:rsidR="004C578E" w:rsidRPr="00FC24EA" w:rsidRDefault="004C578E" w:rsidP="004C578E">
            <w:pPr>
              <w:rPr>
                <w:rFonts w:ascii="Arial" w:hAnsi="Arial" w:cs="Arial"/>
                <w:sz w:val="24"/>
                <w:szCs w:val="24"/>
              </w:rPr>
            </w:pPr>
          </w:p>
        </w:tc>
        <w:tc>
          <w:tcPr>
            <w:tcW w:w="930" w:type="pct"/>
          </w:tcPr>
          <w:p w14:paraId="049811A7" w14:textId="77777777" w:rsidR="004C578E" w:rsidRPr="00FC24EA" w:rsidRDefault="001743D9" w:rsidP="002B7447">
            <w:pPr>
              <w:jc w:val="center"/>
              <w:rPr>
                <w:rFonts w:ascii="Arial" w:hAnsi="Arial" w:cs="Arial"/>
                <w:sz w:val="24"/>
                <w:szCs w:val="24"/>
              </w:rPr>
            </w:pPr>
            <w:r w:rsidRPr="00FC24EA">
              <w:rPr>
                <w:rFonts w:ascii="Arial" w:hAnsi="Arial" w:cs="Arial"/>
                <w:sz w:val="24"/>
                <w:szCs w:val="24"/>
              </w:rPr>
              <w:t>2</w:t>
            </w:r>
          </w:p>
        </w:tc>
        <w:tc>
          <w:tcPr>
            <w:tcW w:w="2165" w:type="pct"/>
          </w:tcPr>
          <w:p w14:paraId="58E9D9E1" w14:textId="77777777" w:rsidR="004C578E" w:rsidRPr="00FC24EA" w:rsidRDefault="004C578E" w:rsidP="00EF3C07">
            <w:pPr>
              <w:rPr>
                <w:rFonts w:ascii="Arial" w:hAnsi="Arial" w:cs="Arial"/>
                <w:sz w:val="24"/>
                <w:szCs w:val="24"/>
              </w:rPr>
            </w:pPr>
            <w:r w:rsidRPr="00FC24EA">
              <w:rPr>
                <w:rFonts w:ascii="Arial" w:hAnsi="Arial" w:cs="Arial"/>
                <w:sz w:val="24"/>
                <w:szCs w:val="24"/>
              </w:rPr>
              <w:t>Interview</w:t>
            </w:r>
          </w:p>
        </w:tc>
      </w:tr>
      <w:tr w:rsidR="008050AD" w:rsidRPr="00FC24EA" w14:paraId="470F336F" w14:textId="77777777" w:rsidTr="002B7447">
        <w:tc>
          <w:tcPr>
            <w:tcW w:w="5000" w:type="pct"/>
            <w:gridSpan w:val="3"/>
          </w:tcPr>
          <w:p w14:paraId="440D2347" w14:textId="77777777" w:rsidR="004C578E" w:rsidRPr="00FC24EA" w:rsidRDefault="008050AD" w:rsidP="00E54686">
            <w:pPr>
              <w:rPr>
                <w:rFonts w:ascii="Arial" w:hAnsi="Arial" w:cs="Arial"/>
                <w:color w:val="1F497D" w:themeColor="text2"/>
                <w:sz w:val="24"/>
                <w:szCs w:val="24"/>
              </w:rPr>
            </w:pPr>
            <w:r w:rsidRPr="00FC24EA">
              <w:rPr>
                <w:rFonts w:ascii="Arial" w:hAnsi="Arial" w:cs="Arial"/>
                <w:b/>
                <w:color w:val="1F497D" w:themeColor="text2"/>
                <w:sz w:val="24"/>
                <w:szCs w:val="24"/>
              </w:rPr>
              <w:t>Inclusive, enabling and visionary leadership</w:t>
            </w:r>
          </w:p>
        </w:tc>
      </w:tr>
      <w:tr w:rsidR="008050AD" w:rsidRPr="00FC24EA" w14:paraId="32CE787B" w14:textId="77777777" w:rsidTr="002B7447">
        <w:tc>
          <w:tcPr>
            <w:tcW w:w="1905" w:type="pct"/>
          </w:tcPr>
          <w:p w14:paraId="2D34FE98" w14:textId="77777777" w:rsidR="008050AD" w:rsidRPr="00FC24EA" w:rsidRDefault="004C578E" w:rsidP="00EF3C07">
            <w:pPr>
              <w:rPr>
                <w:rFonts w:ascii="Arial" w:hAnsi="Arial" w:cs="Arial"/>
                <w:sz w:val="24"/>
                <w:szCs w:val="24"/>
              </w:rPr>
            </w:pPr>
            <w:r w:rsidRPr="00FC24EA">
              <w:rPr>
                <w:rFonts w:ascii="Arial" w:hAnsi="Arial" w:cs="Arial"/>
                <w:sz w:val="24"/>
                <w:szCs w:val="24"/>
              </w:rPr>
              <w:t>We are collaborative</w:t>
            </w:r>
          </w:p>
          <w:p w14:paraId="6517DBD1" w14:textId="77777777" w:rsidR="004C578E" w:rsidRPr="00FC24EA" w:rsidRDefault="004C578E" w:rsidP="00EF3C07">
            <w:pPr>
              <w:rPr>
                <w:rFonts w:ascii="Arial" w:hAnsi="Arial" w:cs="Arial"/>
                <w:sz w:val="24"/>
                <w:szCs w:val="24"/>
              </w:rPr>
            </w:pPr>
          </w:p>
        </w:tc>
        <w:tc>
          <w:tcPr>
            <w:tcW w:w="930" w:type="pct"/>
          </w:tcPr>
          <w:p w14:paraId="5F58CF85" w14:textId="77777777" w:rsidR="008050AD" w:rsidRPr="00FC24EA" w:rsidRDefault="00DD2420" w:rsidP="002B7447">
            <w:pPr>
              <w:jc w:val="center"/>
              <w:rPr>
                <w:rFonts w:ascii="Arial" w:hAnsi="Arial" w:cs="Arial"/>
                <w:sz w:val="24"/>
                <w:szCs w:val="24"/>
              </w:rPr>
            </w:pPr>
            <w:r w:rsidRPr="00FC24EA">
              <w:rPr>
                <w:rFonts w:ascii="Arial" w:hAnsi="Arial" w:cs="Arial"/>
                <w:sz w:val="24"/>
                <w:szCs w:val="24"/>
              </w:rPr>
              <w:t>1</w:t>
            </w:r>
          </w:p>
        </w:tc>
        <w:tc>
          <w:tcPr>
            <w:tcW w:w="2165" w:type="pct"/>
          </w:tcPr>
          <w:p w14:paraId="6D1DFF0D" w14:textId="77777777" w:rsidR="008050AD" w:rsidRPr="00FC24EA" w:rsidRDefault="004C578E" w:rsidP="00EF3C07">
            <w:pPr>
              <w:rPr>
                <w:rFonts w:ascii="Arial" w:hAnsi="Arial" w:cs="Arial"/>
                <w:sz w:val="24"/>
                <w:szCs w:val="24"/>
              </w:rPr>
            </w:pPr>
            <w:r w:rsidRPr="00FC24EA">
              <w:rPr>
                <w:rFonts w:ascii="Arial" w:hAnsi="Arial" w:cs="Arial"/>
                <w:sz w:val="24"/>
                <w:szCs w:val="24"/>
              </w:rPr>
              <w:t>Interview</w:t>
            </w:r>
          </w:p>
        </w:tc>
      </w:tr>
      <w:tr w:rsidR="004C578E" w:rsidRPr="00FC24EA" w14:paraId="1914A5CC" w14:textId="77777777" w:rsidTr="002B7447">
        <w:tc>
          <w:tcPr>
            <w:tcW w:w="1905" w:type="pct"/>
          </w:tcPr>
          <w:p w14:paraId="35F0C9BF" w14:textId="77777777" w:rsidR="004C578E" w:rsidRPr="00FC24EA" w:rsidRDefault="004C578E" w:rsidP="00EF3C07">
            <w:pPr>
              <w:rPr>
                <w:rFonts w:ascii="Arial" w:hAnsi="Arial" w:cs="Arial"/>
                <w:sz w:val="24"/>
                <w:szCs w:val="24"/>
              </w:rPr>
            </w:pPr>
            <w:r w:rsidRPr="00FC24EA">
              <w:rPr>
                <w:rFonts w:ascii="Arial" w:hAnsi="Arial" w:cs="Arial"/>
                <w:sz w:val="24"/>
                <w:szCs w:val="24"/>
              </w:rPr>
              <w:t>We deliver, support and inspire</w:t>
            </w:r>
          </w:p>
          <w:p w14:paraId="71786DAA" w14:textId="77777777" w:rsidR="004C578E" w:rsidRPr="00FC24EA" w:rsidRDefault="004C578E" w:rsidP="00EF3C07">
            <w:pPr>
              <w:rPr>
                <w:rFonts w:ascii="Arial" w:hAnsi="Arial" w:cs="Arial"/>
                <w:sz w:val="24"/>
                <w:szCs w:val="24"/>
              </w:rPr>
            </w:pPr>
          </w:p>
        </w:tc>
        <w:tc>
          <w:tcPr>
            <w:tcW w:w="930" w:type="pct"/>
          </w:tcPr>
          <w:p w14:paraId="34140553" w14:textId="77777777" w:rsidR="004C578E" w:rsidRPr="00FC24EA" w:rsidRDefault="00DD2420" w:rsidP="002B7447">
            <w:pPr>
              <w:jc w:val="center"/>
              <w:rPr>
                <w:rFonts w:ascii="Arial" w:hAnsi="Arial" w:cs="Arial"/>
                <w:sz w:val="24"/>
                <w:szCs w:val="24"/>
              </w:rPr>
            </w:pPr>
            <w:r w:rsidRPr="00FC24EA">
              <w:rPr>
                <w:rFonts w:ascii="Arial" w:hAnsi="Arial" w:cs="Arial"/>
                <w:sz w:val="24"/>
                <w:szCs w:val="24"/>
              </w:rPr>
              <w:t>1</w:t>
            </w:r>
          </w:p>
        </w:tc>
        <w:tc>
          <w:tcPr>
            <w:tcW w:w="2165" w:type="pct"/>
          </w:tcPr>
          <w:p w14:paraId="7F1D10A6" w14:textId="77777777" w:rsidR="004C578E" w:rsidRPr="00FC24EA" w:rsidRDefault="004C578E" w:rsidP="00EF3C07">
            <w:pPr>
              <w:rPr>
                <w:rFonts w:ascii="Arial" w:hAnsi="Arial" w:cs="Arial"/>
                <w:sz w:val="24"/>
                <w:szCs w:val="24"/>
              </w:rPr>
            </w:pPr>
            <w:r w:rsidRPr="00FC24EA">
              <w:rPr>
                <w:rFonts w:ascii="Arial" w:hAnsi="Arial" w:cs="Arial"/>
                <w:sz w:val="24"/>
                <w:szCs w:val="24"/>
              </w:rPr>
              <w:t>Interview</w:t>
            </w:r>
          </w:p>
        </w:tc>
      </w:tr>
      <w:tr w:rsidR="004C578E" w:rsidRPr="00FC24EA" w14:paraId="6F0BF694" w14:textId="77777777" w:rsidTr="002B7447">
        <w:tc>
          <w:tcPr>
            <w:tcW w:w="5000" w:type="pct"/>
            <w:gridSpan w:val="3"/>
          </w:tcPr>
          <w:p w14:paraId="48292F64" w14:textId="77777777" w:rsidR="004C578E" w:rsidRPr="00FC24EA" w:rsidRDefault="004C578E" w:rsidP="00E54686">
            <w:pPr>
              <w:rPr>
                <w:rFonts w:ascii="Arial" w:hAnsi="Arial" w:cs="Arial"/>
                <w:b/>
                <w:color w:val="1F497D" w:themeColor="text2"/>
                <w:sz w:val="24"/>
                <w:szCs w:val="24"/>
              </w:rPr>
            </w:pPr>
            <w:r w:rsidRPr="00FC24EA">
              <w:rPr>
                <w:rFonts w:ascii="Arial" w:hAnsi="Arial" w:cs="Arial"/>
                <w:b/>
                <w:color w:val="1F497D" w:themeColor="text2"/>
                <w:sz w:val="24"/>
                <w:szCs w:val="24"/>
              </w:rPr>
              <w:t>Intelligent, creative and informed policing</w:t>
            </w:r>
          </w:p>
        </w:tc>
      </w:tr>
      <w:tr w:rsidR="004C578E" w:rsidRPr="00FC24EA" w14:paraId="73A57E44" w14:textId="77777777" w:rsidTr="002B7447">
        <w:tc>
          <w:tcPr>
            <w:tcW w:w="1905" w:type="pct"/>
          </w:tcPr>
          <w:p w14:paraId="38FF7125" w14:textId="77777777" w:rsidR="002324F8" w:rsidRPr="00FC24EA" w:rsidRDefault="004C578E" w:rsidP="00EF3C07">
            <w:pPr>
              <w:rPr>
                <w:rFonts w:ascii="Arial" w:hAnsi="Arial" w:cs="Arial"/>
                <w:sz w:val="24"/>
                <w:szCs w:val="24"/>
              </w:rPr>
            </w:pPr>
            <w:r w:rsidRPr="00FC24EA">
              <w:rPr>
                <w:rFonts w:ascii="Arial" w:hAnsi="Arial" w:cs="Arial"/>
                <w:sz w:val="24"/>
                <w:szCs w:val="24"/>
              </w:rPr>
              <w:t>We analyse critically</w:t>
            </w:r>
          </w:p>
          <w:p w14:paraId="3AA46924" w14:textId="77777777" w:rsidR="004C578E" w:rsidRPr="00FC24EA" w:rsidRDefault="004C578E" w:rsidP="00EF3C07">
            <w:pPr>
              <w:rPr>
                <w:rFonts w:ascii="Arial" w:hAnsi="Arial" w:cs="Arial"/>
                <w:sz w:val="24"/>
                <w:szCs w:val="24"/>
              </w:rPr>
            </w:pPr>
          </w:p>
        </w:tc>
        <w:tc>
          <w:tcPr>
            <w:tcW w:w="930" w:type="pct"/>
          </w:tcPr>
          <w:p w14:paraId="5062559B" w14:textId="77777777" w:rsidR="004C578E" w:rsidRPr="00FC24EA" w:rsidRDefault="00BC4405" w:rsidP="002B7447">
            <w:pPr>
              <w:jc w:val="center"/>
              <w:rPr>
                <w:rFonts w:ascii="Arial" w:hAnsi="Arial" w:cs="Arial"/>
                <w:sz w:val="24"/>
                <w:szCs w:val="24"/>
              </w:rPr>
            </w:pPr>
            <w:r w:rsidRPr="00FC24EA">
              <w:rPr>
                <w:rFonts w:ascii="Arial" w:hAnsi="Arial" w:cs="Arial"/>
                <w:sz w:val="24"/>
                <w:szCs w:val="24"/>
              </w:rPr>
              <w:t>2</w:t>
            </w:r>
          </w:p>
        </w:tc>
        <w:tc>
          <w:tcPr>
            <w:tcW w:w="2165" w:type="pct"/>
          </w:tcPr>
          <w:p w14:paraId="677AF8BE" w14:textId="77777777" w:rsidR="004C578E" w:rsidRPr="00FC24EA" w:rsidRDefault="004C578E" w:rsidP="000F50A5">
            <w:pPr>
              <w:rPr>
                <w:rFonts w:ascii="Arial" w:hAnsi="Arial" w:cs="Arial"/>
                <w:sz w:val="24"/>
                <w:szCs w:val="24"/>
              </w:rPr>
            </w:pPr>
            <w:r w:rsidRPr="00FC24EA">
              <w:rPr>
                <w:rFonts w:ascii="Arial" w:hAnsi="Arial" w:cs="Arial"/>
                <w:sz w:val="24"/>
                <w:szCs w:val="24"/>
              </w:rPr>
              <w:t>Interview</w:t>
            </w:r>
          </w:p>
        </w:tc>
      </w:tr>
      <w:tr w:rsidR="004C578E" w:rsidRPr="00FC24EA" w14:paraId="3D7FC696" w14:textId="77777777" w:rsidTr="002B7447">
        <w:tc>
          <w:tcPr>
            <w:tcW w:w="1905" w:type="pct"/>
          </w:tcPr>
          <w:p w14:paraId="2EE9F077" w14:textId="77777777" w:rsidR="004C578E" w:rsidRPr="00FC24EA" w:rsidRDefault="004C578E" w:rsidP="00EF3C07">
            <w:pPr>
              <w:rPr>
                <w:rFonts w:ascii="Arial" w:hAnsi="Arial" w:cs="Arial"/>
                <w:sz w:val="24"/>
                <w:szCs w:val="24"/>
              </w:rPr>
            </w:pPr>
            <w:r w:rsidRPr="00FC24EA">
              <w:rPr>
                <w:rFonts w:ascii="Arial" w:hAnsi="Arial" w:cs="Arial"/>
                <w:sz w:val="24"/>
                <w:szCs w:val="24"/>
              </w:rPr>
              <w:t>We are innovative and open minded</w:t>
            </w:r>
          </w:p>
        </w:tc>
        <w:tc>
          <w:tcPr>
            <w:tcW w:w="930" w:type="pct"/>
          </w:tcPr>
          <w:p w14:paraId="5FBABF26" w14:textId="77777777" w:rsidR="004C578E" w:rsidRPr="00FC24EA" w:rsidRDefault="00DD2420" w:rsidP="002B7447">
            <w:pPr>
              <w:jc w:val="center"/>
              <w:rPr>
                <w:rFonts w:ascii="Arial" w:hAnsi="Arial" w:cs="Arial"/>
                <w:sz w:val="24"/>
                <w:szCs w:val="24"/>
              </w:rPr>
            </w:pPr>
            <w:r w:rsidRPr="00FC24EA">
              <w:rPr>
                <w:rFonts w:ascii="Arial" w:hAnsi="Arial" w:cs="Arial"/>
                <w:sz w:val="24"/>
                <w:szCs w:val="24"/>
              </w:rPr>
              <w:t>1</w:t>
            </w:r>
          </w:p>
        </w:tc>
        <w:tc>
          <w:tcPr>
            <w:tcW w:w="2165" w:type="pct"/>
          </w:tcPr>
          <w:p w14:paraId="1A43FE4E" w14:textId="77777777" w:rsidR="004C578E" w:rsidRPr="00FC24EA" w:rsidRDefault="004C578E" w:rsidP="000F50A5">
            <w:pPr>
              <w:rPr>
                <w:rFonts w:ascii="Arial" w:hAnsi="Arial" w:cs="Arial"/>
                <w:sz w:val="24"/>
                <w:szCs w:val="24"/>
              </w:rPr>
            </w:pPr>
            <w:r w:rsidRPr="00FC24EA">
              <w:rPr>
                <w:rFonts w:ascii="Arial" w:hAnsi="Arial" w:cs="Arial"/>
                <w:sz w:val="24"/>
                <w:szCs w:val="24"/>
              </w:rPr>
              <w:t>Interview</w:t>
            </w:r>
          </w:p>
        </w:tc>
      </w:tr>
    </w:tbl>
    <w:p w14:paraId="69F23092" w14:textId="77777777" w:rsidR="000655AE" w:rsidRPr="00FC24EA" w:rsidRDefault="000655AE">
      <w:pPr>
        <w:rPr>
          <w:rFonts w:ascii="Arial" w:hAnsi="Arial" w:cs="Arial"/>
          <w:sz w:val="24"/>
          <w:szCs w:val="24"/>
        </w:rPr>
      </w:pPr>
    </w:p>
    <w:p w14:paraId="0B3E4734" w14:textId="77777777" w:rsidR="000655AE" w:rsidRPr="00FC24EA" w:rsidRDefault="00486061">
      <w:pPr>
        <w:rPr>
          <w:rFonts w:ascii="Arial" w:hAnsi="Arial" w:cs="Arial"/>
          <w:sz w:val="24"/>
          <w:szCs w:val="24"/>
        </w:rPr>
      </w:pPr>
      <w:r w:rsidRPr="00FC24EA">
        <w:rPr>
          <w:rFonts w:ascii="Arial" w:hAnsi="Arial" w:cs="Arial"/>
          <w:sz w:val="24"/>
          <w:szCs w:val="24"/>
        </w:rPr>
        <w:t xml:space="preserve">Please note the link will provide information about all </w:t>
      </w:r>
      <w:r w:rsidR="003E2FE4" w:rsidRPr="00FC24EA">
        <w:rPr>
          <w:rFonts w:ascii="Arial" w:hAnsi="Arial" w:cs="Arial"/>
          <w:sz w:val="24"/>
          <w:szCs w:val="24"/>
        </w:rPr>
        <w:t xml:space="preserve">competency </w:t>
      </w:r>
      <w:r w:rsidRPr="00FC24EA">
        <w:rPr>
          <w:rFonts w:ascii="Arial" w:hAnsi="Arial" w:cs="Arial"/>
          <w:sz w:val="24"/>
          <w:szCs w:val="24"/>
        </w:rPr>
        <w:t xml:space="preserve">levels however you should refer to the level indicated above. </w:t>
      </w:r>
    </w:p>
    <w:p w14:paraId="6F3E5A86" w14:textId="77777777" w:rsidR="00DD2420" w:rsidRPr="00FC24EA" w:rsidRDefault="00DD2420">
      <w:pPr>
        <w:rPr>
          <w:rFonts w:ascii="Arial" w:hAnsi="Arial" w:cs="Arial"/>
          <w:sz w:val="24"/>
          <w:szCs w:val="24"/>
        </w:rPr>
      </w:pPr>
    </w:p>
    <w:p w14:paraId="4623AF34" w14:textId="77777777" w:rsidR="00486061" w:rsidRPr="00FC24EA" w:rsidRDefault="00486061">
      <w:pPr>
        <w:rPr>
          <w:rFonts w:ascii="Arial" w:hAnsi="Arial" w:cs="Arial"/>
          <w:sz w:val="24"/>
          <w:szCs w:val="24"/>
        </w:rPr>
      </w:pPr>
      <w:r w:rsidRPr="00FC24EA">
        <w:rPr>
          <w:rFonts w:ascii="Arial" w:hAnsi="Arial" w:cs="Arial"/>
          <w:sz w:val="24"/>
          <w:szCs w:val="24"/>
        </w:rPr>
        <w:t>The levels a</w:t>
      </w:r>
      <w:r w:rsidR="00680467" w:rsidRPr="00FC24EA">
        <w:rPr>
          <w:rFonts w:ascii="Arial" w:hAnsi="Arial" w:cs="Arial"/>
          <w:sz w:val="24"/>
          <w:szCs w:val="24"/>
        </w:rPr>
        <w:t>re progressive so for example if</w:t>
      </w:r>
      <w:r w:rsidRPr="00FC24EA">
        <w:rPr>
          <w:rFonts w:ascii="Arial" w:hAnsi="Arial" w:cs="Arial"/>
          <w:sz w:val="24"/>
          <w:szCs w:val="24"/>
        </w:rPr>
        <w:t xml:space="preserve"> level 2 is applicable all the areas </w:t>
      </w:r>
      <w:r w:rsidR="003E2FE4" w:rsidRPr="00FC24EA">
        <w:rPr>
          <w:rFonts w:ascii="Arial" w:hAnsi="Arial" w:cs="Arial"/>
          <w:sz w:val="24"/>
          <w:szCs w:val="24"/>
        </w:rPr>
        <w:t>in</w:t>
      </w:r>
      <w:r w:rsidRPr="00FC24EA">
        <w:rPr>
          <w:rFonts w:ascii="Arial" w:hAnsi="Arial" w:cs="Arial"/>
          <w:sz w:val="24"/>
          <w:szCs w:val="24"/>
        </w:rPr>
        <w:t xml:space="preserve"> Level 1 &amp; 2 </w:t>
      </w:r>
      <w:r w:rsidR="003E2FE4" w:rsidRPr="00FC24EA">
        <w:rPr>
          <w:rFonts w:ascii="Arial" w:hAnsi="Arial" w:cs="Arial"/>
          <w:sz w:val="24"/>
          <w:szCs w:val="24"/>
        </w:rPr>
        <w:t xml:space="preserve">in that competency area would </w:t>
      </w:r>
      <w:r w:rsidRPr="00FC24EA">
        <w:rPr>
          <w:rFonts w:ascii="Arial" w:hAnsi="Arial" w:cs="Arial"/>
          <w:sz w:val="24"/>
          <w:szCs w:val="24"/>
        </w:rPr>
        <w:t>apply to the role.</w:t>
      </w:r>
    </w:p>
    <w:p w14:paraId="620546B7" w14:textId="77777777" w:rsidR="002B7447" w:rsidRPr="00FC24EA" w:rsidRDefault="002B7447">
      <w:pPr>
        <w:overflowPunct/>
        <w:autoSpaceDE/>
        <w:autoSpaceDN/>
        <w:adjustRightInd/>
        <w:textAlignment w:val="auto"/>
        <w:rPr>
          <w:rFonts w:ascii="Arial" w:hAnsi="Arial" w:cs="Arial"/>
          <w:sz w:val="24"/>
          <w:szCs w:val="24"/>
        </w:rPr>
      </w:pPr>
      <w:r w:rsidRPr="00FC24EA">
        <w:rPr>
          <w:rFonts w:ascii="Arial" w:hAnsi="Arial" w:cs="Arial"/>
          <w:sz w:val="24"/>
          <w:szCs w:val="24"/>
        </w:rPr>
        <w:br w:type="page"/>
      </w:r>
    </w:p>
    <w:p w14:paraId="7F76B8BD" w14:textId="77777777" w:rsidR="00952E6A" w:rsidRPr="00FC24EA" w:rsidRDefault="00952E6A">
      <w:pPr>
        <w:rPr>
          <w:rFonts w:ascii="Arial" w:hAnsi="Arial" w:cs="Arial"/>
          <w:sz w:val="24"/>
          <w:szCs w:val="24"/>
        </w:rPr>
      </w:pPr>
    </w:p>
    <w:tbl>
      <w:tblPr>
        <w:tblStyle w:val="TableGrid"/>
        <w:tblW w:w="5000" w:type="pct"/>
        <w:tblInd w:w="0" w:type="dxa"/>
        <w:tblLook w:val="04A0" w:firstRow="1" w:lastRow="0" w:firstColumn="1" w:lastColumn="0" w:noHBand="0" w:noVBand="1"/>
      </w:tblPr>
      <w:tblGrid>
        <w:gridCol w:w="5097"/>
        <w:gridCol w:w="5097"/>
      </w:tblGrid>
      <w:tr w:rsidR="00DD348C" w:rsidRPr="00FC24EA" w14:paraId="1A9112E2" w14:textId="77777777" w:rsidTr="002B7447">
        <w:tc>
          <w:tcPr>
            <w:tcW w:w="5000" w:type="pct"/>
            <w:gridSpan w:val="2"/>
            <w:shd w:val="clear" w:color="auto" w:fill="4F81BD" w:themeFill="accent1"/>
          </w:tcPr>
          <w:p w14:paraId="089A17D6" w14:textId="77777777" w:rsidR="00DD348C" w:rsidRPr="00FC24EA" w:rsidRDefault="00DD348C" w:rsidP="00DD348C">
            <w:pPr>
              <w:rPr>
                <w:rFonts w:ascii="Arial" w:hAnsi="Arial" w:cs="Arial"/>
                <w:b/>
                <w:sz w:val="24"/>
                <w:szCs w:val="24"/>
              </w:rPr>
            </w:pPr>
            <w:proofErr w:type="gramStart"/>
            <w:r w:rsidRPr="00FC24EA">
              <w:rPr>
                <w:rFonts w:ascii="Arial" w:hAnsi="Arial" w:cs="Arial"/>
                <w:b/>
                <w:color w:val="FFFFFF" w:themeColor="background1"/>
                <w:sz w:val="24"/>
                <w:szCs w:val="24"/>
              </w:rPr>
              <w:t>Values :</w:t>
            </w:r>
            <w:proofErr w:type="gramEnd"/>
          </w:p>
        </w:tc>
      </w:tr>
      <w:tr w:rsidR="00DD348C" w:rsidRPr="00FC24EA" w14:paraId="4B62904E" w14:textId="77777777" w:rsidTr="002B7447">
        <w:tc>
          <w:tcPr>
            <w:tcW w:w="5000" w:type="pct"/>
            <w:gridSpan w:val="2"/>
          </w:tcPr>
          <w:p w14:paraId="4A8E2D09" w14:textId="77777777" w:rsidR="00832EAB" w:rsidRPr="00FC24EA" w:rsidRDefault="00DD348C" w:rsidP="00832EAB">
            <w:pPr>
              <w:rPr>
                <w:rFonts w:ascii="Arial" w:hAnsi="Arial" w:cs="Arial"/>
                <w:sz w:val="24"/>
                <w:szCs w:val="24"/>
              </w:rPr>
            </w:pPr>
            <w:r w:rsidRPr="00FC24EA">
              <w:rPr>
                <w:rFonts w:ascii="Arial" w:hAnsi="Arial" w:cs="Arial"/>
                <w:sz w:val="24"/>
                <w:szCs w:val="24"/>
              </w:rPr>
              <w:t xml:space="preserve">All roles are expected to know understand and act within the ethics and values of the Police Service. These will be assessed </w:t>
            </w:r>
            <w:r w:rsidR="000655AE" w:rsidRPr="00FC24EA">
              <w:rPr>
                <w:rFonts w:ascii="Arial" w:hAnsi="Arial" w:cs="Arial"/>
                <w:sz w:val="24"/>
                <w:szCs w:val="24"/>
              </w:rPr>
              <w:t xml:space="preserve">within </w:t>
            </w:r>
            <w:r w:rsidRPr="00FC24EA">
              <w:rPr>
                <w:rFonts w:ascii="Arial" w:hAnsi="Arial" w:cs="Arial"/>
                <w:sz w:val="24"/>
                <w:szCs w:val="24"/>
              </w:rPr>
              <w:t>the application</w:t>
            </w:r>
            <w:r w:rsidR="000655AE" w:rsidRPr="00FC24EA">
              <w:rPr>
                <w:rFonts w:ascii="Arial" w:hAnsi="Arial" w:cs="Arial"/>
                <w:sz w:val="24"/>
                <w:szCs w:val="24"/>
              </w:rPr>
              <w:t>/</w:t>
            </w:r>
            <w:r w:rsidRPr="00FC24EA">
              <w:rPr>
                <w:rFonts w:ascii="Arial" w:hAnsi="Arial" w:cs="Arial"/>
                <w:sz w:val="24"/>
                <w:szCs w:val="24"/>
              </w:rPr>
              <w:t>assessment or interview stage of the recruitment/selection process.</w:t>
            </w:r>
          </w:p>
        </w:tc>
      </w:tr>
      <w:tr w:rsidR="00DD348C" w:rsidRPr="00FC24EA" w14:paraId="50556380" w14:textId="77777777" w:rsidTr="002B7447">
        <w:trPr>
          <w:trHeight w:val="567"/>
        </w:trPr>
        <w:tc>
          <w:tcPr>
            <w:tcW w:w="2500" w:type="pct"/>
            <w:vAlign w:val="center"/>
          </w:tcPr>
          <w:p w14:paraId="1F46D89B" w14:textId="77777777" w:rsidR="00DD2420" w:rsidRPr="00FC24EA" w:rsidRDefault="005465A3" w:rsidP="002B7447">
            <w:pPr>
              <w:jc w:val="center"/>
              <w:rPr>
                <w:rFonts w:ascii="Arial" w:hAnsi="Arial" w:cs="Arial"/>
                <w:b/>
                <w:color w:val="1F497D" w:themeColor="text2"/>
                <w:sz w:val="24"/>
                <w:szCs w:val="24"/>
              </w:rPr>
            </w:pPr>
            <w:r w:rsidRPr="00FC24EA">
              <w:rPr>
                <w:rFonts w:ascii="Arial" w:hAnsi="Arial" w:cs="Arial"/>
                <w:b/>
                <w:sz w:val="24"/>
                <w:szCs w:val="24"/>
              </w:rPr>
              <w:t>Integrity</w:t>
            </w:r>
          </w:p>
        </w:tc>
        <w:tc>
          <w:tcPr>
            <w:tcW w:w="2500" w:type="pct"/>
            <w:vAlign w:val="center"/>
          </w:tcPr>
          <w:p w14:paraId="7BF064BB" w14:textId="77777777" w:rsidR="00DD348C" w:rsidRPr="00FC24EA" w:rsidRDefault="00DD348C" w:rsidP="002B7447">
            <w:pPr>
              <w:jc w:val="center"/>
              <w:rPr>
                <w:rFonts w:ascii="Arial" w:hAnsi="Arial" w:cs="Arial"/>
                <w:b/>
                <w:color w:val="1F497D" w:themeColor="text2"/>
                <w:sz w:val="24"/>
                <w:szCs w:val="24"/>
              </w:rPr>
            </w:pPr>
            <w:r w:rsidRPr="00FC24EA">
              <w:rPr>
                <w:rFonts w:ascii="Arial" w:hAnsi="Arial" w:cs="Arial"/>
                <w:b/>
                <w:sz w:val="24"/>
                <w:szCs w:val="24"/>
              </w:rPr>
              <w:t>Impartiality</w:t>
            </w:r>
          </w:p>
        </w:tc>
      </w:tr>
      <w:tr w:rsidR="00DD348C" w:rsidRPr="00FC24EA" w14:paraId="215F7FC8" w14:textId="77777777" w:rsidTr="002B7447">
        <w:trPr>
          <w:trHeight w:val="567"/>
        </w:trPr>
        <w:tc>
          <w:tcPr>
            <w:tcW w:w="2500" w:type="pct"/>
            <w:vAlign w:val="center"/>
          </w:tcPr>
          <w:p w14:paraId="76D71238" w14:textId="77777777" w:rsidR="00DD348C" w:rsidRPr="00FC24EA" w:rsidRDefault="005465A3" w:rsidP="002B7447">
            <w:pPr>
              <w:jc w:val="center"/>
              <w:rPr>
                <w:rFonts w:ascii="Arial" w:hAnsi="Arial" w:cs="Arial"/>
                <w:b/>
                <w:color w:val="1F497D" w:themeColor="text2"/>
                <w:sz w:val="24"/>
                <w:szCs w:val="24"/>
              </w:rPr>
            </w:pPr>
            <w:r w:rsidRPr="00FC24EA">
              <w:rPr>
                <w:rFonts w:ascii="Arial" w:hAnsi="Arial" w:cs="Arial"/>
                <w:b/>
                <w:sz w:val="24"/>
                <w:szCs w:val="24"/>
              </w:rPr>
              <w:t>Public Service</w:t>
            </w:r>
          </w:p>
        </w:tc>
        <w:tc>
          <w:tcPr>
            <w:tcW w:w="2500" w:type="pct"/>
            <w:vAlign w:val="center"/>
          </w:tcPr>
          <w:p w14:paraId="33E2DDB0" w14:textId="77777777" w:rsidR="000655AE" w:rsidRPr="00FC24EA" w:rsidRDefault="005465A3" w:rsidP="002B7447">
            <w:pPr>
              <w:jc w:val="center"/>
              <w:rPr>
                <w:rFonts w:ascii="Arial" w:hAnsi="Arial" w:cs="Arial"/>
                <w:b/>
                <w:color w:val="1F497D" w:themeColor="text2"/>
                <w:sz w:val="24"/>
                <w:szCs w:val="24"/>
              </w:rPr>
            </w:pPr>
            <w:r w:rsidRPr="00FC24EA">
              <w:rPr>
                <w:rFonts w:ascii="Arial" w:hAnsi="Arial" w:cs="Arial"/>
                <w:b/>
                <w:sz w:val="24"/>
                <w:szCs w:val="24"/>
              </w:rPr>
              <w:t>Transparency</w:t>
            </w:r>
          </w:p>
        </w:tc>
      </w:tr>
    </w:tbl>
    <w:p w14:paraId="67B5E323" w14:textId="77777777" w:rsidR="000655AE" w:rsidRPr="00FC24EA" w:rsidRDefault="000655AE">
      <w:pPr>
        <w:rPr>
          <w:rFonts w:ascii="Arial" w:hAnsi="Arial" w:cs="Arial"/>
        </w:rPr>
      </w:pPr>
    </w:p>
    <w:p w14:paraId="47D79A7E" w14:textId="77777777" w:rsidR="00ED4185" w:rsidRPr="00FC24EA" w:rsidRDefault="00ED4185">
      <w:pPr>
        <w:rPr>
          <w:rFonts w:ascii="Arial" w:hAnsi="Arial" w:cs="Arial"/>
        </w:rPr>
      </w:pPr>
    </w:p>
    <w:tbl>
      <w:tblPr>
        <w:tblStyle w:val="TableGrid"/>
        <w:tblW w:w="5000" w:type="pct"/>
        <w:tblInd w:w="0" w:type="dxa"/>
        <w:tblLook w:val="04A0" w:firstRow="1" w:lastRow="0" w:firstColumn="1" w:lastColumn="0" w:noHBand="0" w:noVBand="1"/>
      </w:tblPr>
      <w:tblGrid>
        <w:gridCol w:w="4683"/>
        <w:gridCol w:w="3189"/>
        <w:gridCol w:w="2322"/>
      </w:tblGrid>
      <w:tr w:rsidR="00145BDD" w:rsidRPr="00FC24EA" w14:paraId="0119B6FB" w14:textId="77777777" w:rsidTr="002B7447">
        <w:trPr>
          <w:hidden/>
        </w:trPr>
        <w:tc>
          <w:tcPr>
            <w:tcW w:w="5000" w:type="pct"/>
            <w:gridSpan w:val="3"/>
            <w:shd w:val="clear" w:color="auto" w:fill="4F81BD" w:themeFill="accent1"/>
          </w:tcPr>
          <w:p w14:paraId="354EB961" w14:textId="77777777" w:rsidR="00145BDD" w:rsidRPr="00FC24EA" w:rsidRDefault="00145BDD" w:rsidP="006F58C6">
            <w:pPr>
              <w:rPr>
                <w:rFonts w:ascii="Arial" w:hAnsi="Arial" w:cs="Arial"/>
                <w:b/>
                <w:vanish/>
                <w:color w:val="FFFFFF" w:themeColor="background1"/>
                <w:sz w:val="24"/>
                <w:szCs w:val="24"/>
                <w:specVanish/>
              </w:rPr>
            </w:pPr>
          </w:p>
          <w:p w14:paraId="282A7D68" w14:textId="77777777" w:rsidR="00145BDD" w:rsidRPr="00FC24EA" w:rsidRDefault="00152AFB" w:rsidP="006F58C6">
            <w:pPr>
              <w:rPr>
                <w:rFonts w:ascii="Arial" w:hAnsi="Arial" w:cs="Arial"/>
                <w:b/>
                <w:sz w:val="24"/>
                <w:szCs w:val="24"/>
              </w:rPr>
            </w:pPr>
            <w:r w:rsidRPr="00FC24EA">
              <w:rPr>
                <w:rFonts w:ascii="Arial" w:hAnsi="Arial" w:cs="Arial"/>
                <w:b/>
                <w:color w:val="FFFFFF" w:themeColor="background1"/>
                <w:sz w:val="24"/>
                <w:szCs w:val="24"/>
              </w:rPr>
              <w:t xml:space="preserve">Qualification </w:t>
            </w:r>
          </w:p>
        </w:tc>
      </w:tr>
      <w:tr w:rsidR="007C50F7" w:rsidRPr="00FC24EA" w14:paraId="1994310B" w14:textId="77777777" w:rsidTr="002B7447">
        <w:tc>
          <w:tcPr>
            <w:tcW w:w="2297" w:type="pct"/>
          </w:tcPr>
          <w:p w14:paraId="528D7780" w14:textId="77777777" w:rsidR="007C50F7" w:rsidRPr="00FC24EA" w:rsidRDefault="007C50F7" w:rsidP="006F58C6">
            <w:pPr>
              <w:rPr>
                <w:rFonts w:ascii="Arial" w:hAnsi="Arial" w:cs="Arial"/>
                <w:b/>
                <w:color w:val="1F497D" w:themeColor="text2"/>
                <w:sz w:val="24"/>
                <w:szCs w:val="24"/>
              </w:rPr>
            </w:pPr>
            <w:r w:rsidRPr="00FC24EA">
              <w:rPr>
                <w:rFonts w:ascii="Arial" w:hAnsi="Arial" w:cs="Arial"/>
                <w:b/>
                <w:color w:val="1F497D" w:themeColor="text2"/>
                <w:sz w:val="24"/>
                <w:szCs w:val="24"/>
              </w:rPr>
              <w:t>Essential</w:t>
            </w:r>
          </w:p>
        </w:tc>
        <w:tc>
          <w:tcPr>
            <w:tcW w:w="1564" w:type="pct"/>
          </w:tcPr>
          <w:p w14:paraId="182E4BCF" w14:textId="77777777" w:rsidR="007C50F7" w:rsidRPr="00FC24EA" w:rsidRDefault="007C50F7" w:rsidP="006F58C6">
            <w:pPr>
              <w:rPr>
                <w:rFonts w:ascii="Arial" w:hAnsi="Arial" w:cs="Arial"/>
                <w:b/>
                <w:color w:val="1F497D" w:themeColor="text2"/>
                <w:sz w:val="24"/>
                <w:szCs w:val="24"/>
              </w:rPr>
            </w:pPr>
            <w:r w:rsidRPr="00FC24EA">
              <w:rPr>
                <w:rFonts w:ascii="Arial" w:hAnsi="Arial" w:cs="Arial"/>
                <w:b/>
                <w:color w:val="1F497D" w:themeColor="text2"/>
                <w:sz w:val="24"/>
                <w:szCs w:val="24"/>
              </w:rPr>
              <w:t>Desirable</w:t>
            </w:r>
          </w:p>
        </w:tc>
        <w:tc>
          <w:tcPr>
            <w:tcW w:w="1139" w:type="pct"/>
          </w:tcPr>
          <w:p w14:paraId="431F0F21" w14:textId="77777777" w:rsidR="007C50F7" w:rsidRPr="00FC24EA" w:rsidRDefault="007C50F7" w:rsidP="006F58C6">
            <w:pPr>
              <w:rPr>
                <w:rFonts w:ascii="Arial" w:hAnsi="Arial" w:cs="Arial"/>
                <w:b/>
                <w:color w:val="1F497D" w:themeColor="text2"/>
                <w:sz w:val="24"/>
                <w:szCs w:val="24"/>
              </w:rPr>
            </w:pPr>
            <w:r w:rsidRPr="00FC24EA">
              <w:rPr>
                <w:rFonts w:ascii="Arial" w:hAnsi="Arial" w:cs="Arial"/>
                <w:b/>
                <w:color w:val="1F497D" w:themeColor="text2"/>
                <w:sz w:val="24"/>
                <w:szCs w:val="24"/>
              </w:rPr>
              <w:t>To be identified by</w:t>
            </w:r>
          </w:p>
        </w:tc>
      </w:tr>
      <w:tr w:rsidR="00B012C2" w:rsidRPr="00FC24EA" w14:paraId="088819E2" w14:textId="77777777" w:rsidTr="002B7447">
        <w:trPr>
          <w:trHeight w:val="255"/>
        </w:trPr>
        <w:tc>
          <w:tcPr>
            <w:tcW w:w="2297" w:type="pct"/>
          </w:tcPr>
          <w:p w14:paraId="6215B57A" w14:textId="71619984" w:rsidR="004F03A5" w:rsidRPr="006E7C7E" w:rsidRDefault="004F03A5" w:rsidP="000914CE">
            <w:pPr>
              <w:rPr>
                <w:rFonts w:ascii="Arial" w:hAnsi="Arial" w:cs="Arial"/>
                <w:sz w:val="24"/>
                <w:szCs w:val="24"/>
              </w:rPr>
            </w:pPr>
            <w:r w:rsidRPr="006E7C7E">
              <w:rPr>
                <w:rFonts w:ascii="Arial" w:hAnsi="Arial" w:cs="Arial"/>
                <w:sz w:val="24"/>
                <w:szCs w:val="24"/>
              </w:rPr>
              <w:t xml:space="preserve">Time-served qualified tradesperson </w:t>
            </w:r>
          </w:p>
          <w:p w14:paraId="2B1176F0" w14:textId="77777777" w:rsidR="004F03A5" w:rsidRPr="006E7C7E" w:rsidRDefault="004F03A5" w:rsidP="000914CE">
            <w:pPr>
              <w:rPr>
                <w:rFonts w:ascii="Arial" w:hAnsi="Arial" w:cs="Arial"/>
                <w:sz w:val="24"/>
                <w:szCs w:val="24"/>
              </w:rPr>
            </w:pPr>
            <w:r w:rsidRPr="006E7C7E">
              <w:rPr>
                <w:rFonts w:ascii="Arial" w:hAnsi="Arial" w:cs="Arial"/>
                <w:sz w:val="24"/>
                <w:szCs w:val="24"/>
              </w:rPr>
              <w:t xml:space="preserve">or </w:t>
            </w:r>
            <w:r w:rsidR="007A328B" w:rsidRPr="006E7C7E">
              <w:rPr>
                <w:rFonts w:ascii="Arial" w:hAnsi="Arial" w:cs="Arial"/>
                <w:sz w:val="24"/>
                <w:szCs w:val="24"/>
              </w:rPr>
              <w:t xml:space="preserve"> </w:t>
            </w:r>
          </w:p>
          <w:p w14:paraId="652A347B" w14:textId="4A9AA70D" w:rsidR="00B012C2" w:rsidRPr="006E7C7E" w:rsidRDefault="007A328B" w:rsidP="000914CE">
            <w:pPr>
              <w:rPr>
                <w:rFonts w:ascii="Arial" w:hAnsi="Arial" w:cs="Arial"/>
                <w:sz w:val="24"/>
                <w:szCs w:val="24"/>
              </w:rPr>
            </w:pPr>
            <w:r w:rsidRPr="006E7C7E">
              <w:rPr>
                <w:rFonts w:ascii="Arial" w:hAnsi="Arial" w:cs="Arial"/>
                <w:sz w:val="24"/>
                <w:szCs w:val="24"/>
              </w:rPr>
              <w:t xml:space="preserve">NVQ Level 3 </w:t>
            </w:r>
            <w:r w:rsidR="003D2953" w:rsidRPr="006E7C7E">
              <w:rPr>
                <w:rFonts w:ascii="Arial" w:hAnsi="Arial" w:cs="Arial"/>
                <w:sz w:val="24"/>
                <w:szCs w:val="24"/>
              </w:rPr>
              <w:t xml:space="preserve">or equivalent </w:t>
            </w:r>
            <w:r w:rsidR="004F03A5" w:rsidRPr="006E7C7E">
              <w:rPr>
                <w:rFonts w:ascii="Arial" w:hAnsi="Arial" w:cs="Arial"/>
                <w:sz w:val="24"/>
                <w:szCs w:val="24"/>
              </w:rPr>
              <w:t xml:space="preserve">Building Maintenance qualification </w:t>
            </w:r>
            <w:r w:rsidRPr="006E7C7E">
              <w:rPr>
                <w:rFonts w:ascii="Arial" w:hAnsi="Arial" w:cs="Arial"/>
                <w:sz w:val="24"/>
                <w:szCs w:val="24"/>
              </w:rPr>
              <w:t xml:space="preserve">or willing </w:t>
            </w:r>
            <w:r w:rsidR="004F03A5" w:rsidRPr="006E7C7E">
              <w:rPr>
                <w:rFonts w:ascii="Arial" w:hAnsi="Arial" w:cs="Arial"/>
                <w:sz w:val="24"/>
                <w:szCs w:val="24"/>
              </w:rPr>
              <w:t>t</w:t>
            </w:r>
            <w:r w:rsidRPr="006E7C7E">
              <w:rPr>
                <w:rFonts w:ascii="Arial" w:hAnsi="Arial" w:cs="Arial"/>
                <w:sz w:val="24"/>
                <w:szCs w:val="24"/>
              </w:rPr>
              <w:t>o work towards and complete within 12 months of starting in post</w:t>
            </w:r>
          </w:p>
        </w:tc>
        <w:tc>
          <w:tcPr>
            <w:tcW w:w="1564" w:type="pct"/>
          </w:tcPr>
          <w:p w14:paraId="1F2C4972" w14:textId="3B28B263" w:rsidR="00B012C2" w:rsidRPr="00FC24EA" w:rsidRDefault="00B012C2" w:rsidP="00273E1B">
            <w:pPr>
              <w:rPr>
                <w:rFonts w:ascii="Arial" w:hAnsi="Arial" w:cs="Arial"/>
                <w:sz w:val="24"/>
                <w:szCs w:val="24"/>
              </w:rPr>
            </w:pPr>
          </w:p>
        </w:tc>
        <w:tc>
          <w:tcPr>
            <w:tcW w:w="1139" w:type="pct"/>
          </w:tcPr>
          <w:p w14:paraId="010A7070" w14:textId="57FA4942" w:rsidR="00B012C2" w:rsidRPr="00FC24EA" w:rsidRDefault="00B012C2" w:rsidP="00B012C2">
            <w:pPr>
              <w:rPr>
                <w:rFonts w:ascii="Arial" w:hAnsi="Arial" w:cs="Arial"/>
                <w:sz w:val="24"/>
                <w:szCs w:val="24"/>
              </w:rPr>
            </w:pPr>
            <w:r w:rsidRPr="00FC24EA">
              <w:rPr>
                <w:rFonts w:ascii="Arial" w:hAnsi="Arial" w:cs="Arial"/>
                <w:sz w:val="24"/>
                <w:szCs w:val="24"/>
              </w:rPr>
              <w:t xml:space="preserve">Application </w:t>
            </w:r>
            <w:r w:rsidRPr="006E7C7E">
              <w:rPr>
                <w:rFonts w:ascii="Arial" w:hAnsi="Arial" w:cs="Arial"/>
                <w:sz w:val="24"/>
                <w:szCs w:val="24"/>
              </w:rPr>
              <w:t>Form</w:t>
            </w:r>
            <w:r w:rsidR="000D6CF6" w:rsidRPr="006E7C7E">
              <w:rPr>
                <w:rFonts w:ascii="Arial" w:hAnsi="Arial" w:cs="Arial"/>
                <w:sz w:val="24"/>
                <w:szCs w:val="24"/>
              </w:rPr>
              <w:t>/certificates</w:t>
            </w:r>
            <w:r w:rsidRPr="00FC24EA">
              <w:rPr>
                <w:rFonts w:ascii="Arial" w:hAnsi="Arial" w:cs="Arial"/>
                <w:sz w:val="24"/>
                <w:szCs w:val="24"/>
              </w:rPr>
              <w:t xml:space="preserve"> </w:t>
            </w:r>
          </w:p>
        </w:tc>
      </w:tr>
      <w:tr w:rsidR="000914CE" w:rsidRPr="00FC24EA" w14:paraId="5A254D54" w14:textId="77777777" w:rsidTr="002B7447">
        <w:trPr>
          <w:trHeight w:val="255"/>
        </w:trPr>
        <w:tc>
          <w:tcPr>
            <w:tcW w:w="2297" w:type="pct"/>
          </w:tcPr>
          <w:p w14:paraId="6855B87C" w14:textId="598EFB20" w:rsidR="00273E1B" w:rsidRPr="006E7C7E" w:rsidRDefault="00DD2420" w:rsidP="000914CE">
            <w:pPr>
              <w:rPr>
                <w:rFonts w:ascii="Arial" w:hAnsi="Arial" w:cs="Arial"/>
                <w:sz w:val="24"/>
                <w:szCs w:val="24"/>
              </w:rPr>
            </w:pPr>
            <w:r w:rsidRPr="006E7C7E">
              <w:rPr>
                <w:rFonts w:ascii="Arial" w:hAnsi="Arial" w:cs="Arial"/>
                <w:sz w:val="24"/>
                <w:szCs w:val="24"/>
              </w:rPr>
              <w:t xml:space="preserve">To be competent in at least </w:t>
            </w:r>
            <w:r w:rsidR="000D6CF6" w:rsidRPr="006E7C7E">
              <w:rPr>
                <w:rFonts w:ascii="Arial" w:hAnsi="Arial" w:cs="Arial"/>
                <w:sz w:val="24"/>
                <w:szCs w:val="24"/>
              </w:rPr>
              <w:t>2</w:t>
            </w:r>
            <w:r w:rsidRPr="006E7C7E">
              <w:rPr>
                <w:rFonts w:ascii="Arial" w:hAnsi="Arial" w:cs="Arial"/>
                <w:sz w:val="24"/>
                <w:szCs w:val="24"/>
              </w:rPr>
              <w:t xml:space="preserve"> of the following trades (one of which must be joinery, plumbing</w:t>
            </w:r>
            <w:r w:rsidR="00832EAB" w:rsidRPr="006E7C7E">
              <w:rPr>
                <w:rFonts w:ascii="Arial" w:hAnsi="Arial" w:cs="Arial"/>
                <w:sz w:val="24"/>
                <w:szCs w:val="24"/>
              </w:rPr>
              <w:t>, electrical or decorating)</w:t>
            </w:r>
          </w:p>
          <w:p w14:paraId="3B935A08" w14:textId="77777777" w:rsidR="000914CE" w:rsidRPr="006E7C7E" w:rsidRDefault="00DD2420" w:rsidP="000914CE">
            <w:pPr>
              <w:rPr>
                <w:rFonts w:ascii="Arial" w:hAnsi="Arial" w:cs="Arial"/>
                <w:sz w:val="24"/>
                <w:szCs w:val="24"/>
              </w:rPr>
            </w:pPr>
            <w:r w:rsidRPr="006E7C7E">
              <w:rPr>
                <w:rFonts w:ascii="Arial" w:hAnsi="Arial" w:cs="Arial"/>
                <w:sz w:val="24"/>
                <w:szCs w:val="24"/>
              </w:rPr>
              <w:t xml:space="preserve"> </w:t>
            </w:r>
          </w:p>
          <w:p w14:paraId="1EF1B322" w14:textId="77777777" w:rsidR="000914CE" w:rsidRPr="006E7C7E" w:rsidRDefault="00832EAB" w:rsidP="000914CE">
            <w:pPr>
              <w:rPr>
                <w:rFonts w:ascii="Arial" w:hAnsi="Arial" w:cs="Arial"/>
                <w:sz w:val="24"/>
                <w:szCs w:val="24"/>
              </w:rPr>
            </w:pPr>
            <w:r w:rsidRPr="006E7C7E">
              <w:rPr>
                <w:rFonts w:ascii="Arial" w:hAnsi="Arial" w:cs="Arial"/>
                <w:sz w:val="24"/>
                <w:szCs w:val="24"/>
              </w:rPr>
              <w:t xml:space="preserve">Joinery, Plumbing, Electrical, Decorating, Plastering, </w:t>
            </w:r>
            <w:r w:rsidR="00273E1B" w:rsidRPr="006E7C7E">
              <w:rPr>
                <w:rFonts w:ascii="Arial" w:hAnsi="Arial" w:cs="Arial"/>
                <w:sz w:val="24"/>
                <w:szCs w:val="24"/>
              </w:rPr>
              <w:t>Roofing, T</w:t>
            </w:r>
            <w:r w:rsidRPr="006E7C7E">
              <w:rPr>
                <w:rFonts w:ascii="Arial" w:hAnsi="Arial" w:cs="Arial"/>
                <w:sz w:val="24"/>
                <w:szCs w:val="24"/>
              </w:rPr>
              <w:t xml:space="preserve">iling, Glazing </w:t>
            </w:r>
          </w:p>
        </w:tc>
        <w:tc>
          <w:tcPr>
            <w:tcW w:w="1564" w:type="pct"/>
          </w:tcPr>
          <w:p w14:paraId="3971EB1B" w14:textId="77777777" w:rsidR="000914CE" w:rsidRPr="00FC24EA" w:rsidRDefault="00273E1B" w:rsidP="00273E1B">
            <w:pPr>
              <w:rPr>
                <w:rFonts w:ascii="Arial" w:hAnsi="Arial" w:cs="Arial"/>
                <w:sz w:val="24"/>
                <w:szCs w:val="24"/>
              </w:rPr>
            </w:pPr>
            <w:r w:rsidRPr="00FC24EA">
              <w:rPr>
                <w:rFonts w:ascii="Arial" w:hAnsi="Arial" w:cs="Arial"/>
                <w:sz w:val="24"/>
                <w:szCs w:val="24"/>
              </w:rPr>
              <w:t xml:space="preserve">Apprentice in a Building trade discipline </w:t>
            </w:r>
          </w:p>
        </w:tc>
        <w:tc>
          <w:tcPr>
            <w:tcW w:w="1139" w:type="pct"/>
          </w:tcPr>
          <w:p w14:paraId="625536C9" w14:textId="77777777" w:rsidR="00273E1B" w:rsidRPr="00FC24EA" w:rsidRDefault="00273E1B" w:rsidP="00273E1B">
            <w:pPr>
              <w:rPr>
                <w:rFonts w:ascii="Arial" w:hAnsi="Arial" w:cs="Arial"/>
                <w:sz w:val="24"/>
                <w:szCs w:val="24"/>
              </w:rPr>
            </w:pPr>
            <w:r w:rsidRPr="00FC24EA">
              <w:rPr>
                <w:rFonts w:ascii="Arial" w:hAnsi="Arial" w:cs="Arial"/>
                <w:sz w:val="24"/>
                <w:szCs w:val="24"/>
              </w:rPr>
              <w:t>Application Form</w:t>
            </w:r>
            <w:r w:rsidR="00B012C2" w:rsidRPr="00FC24EA">
              <w:rPr>
                <w:rFonts w:ascii="Arial" w:hAnsi="Arial" w:cs="Arial"/>
                <w:sz w:val="24"/>
                <w:szCs w:val="24"/>
              </w:rPr>
              <w:t xml:space="preserve"> </w:t>
            </w:r>
            <w:r w:rsidRPr="00FC24EA">
              <w:rPr>
                <w:rFonts w:ascii="Arial" w:hAnsi="Arial" w:cs="Arial"/>
                <w:sz w:val="24"/>
                <w:szCs w:val="24"/>
              </w:rPr>
              <w:t>/</w:t>
            </w:r>
            <w:r w:rsidR="00B012C2" w:rsidRPr="00FC24EA">
              <w:rPr>
                <w:rFonts w:ascii="Arial" w:hAnsi="Arial" w:cs="Arial"/>
                <w:sz w:val="24"/>
                <w:szCs w:val="24"/>
              </w:rPr>
              <w:t xml:space="preserve"> Assessment / </w:t>
            </w:r>
            <w:r w:rsidRPr="00FC24EA">
              <w:rPr>
                <w:rFonts w:ascii="Arial" w:hAnsi="Arial" w:cs="Arial"/>
                <w:sz w:val="24"/>
                <w:szCs w:val="24"/>
              </w:rPr>
              <w:t xml:space="preserve">Interview </w:t>
            </w:r>
          </w:p>
          <w:p w14:paraId="7A239DE6" w14:textId="77777777" w:rsidR="00273E1B" w:rsidRPr="00FC24EA" w:rsidRDefault="00273E1B" w:rsidP="00273E1B">
            <w:pPr>
              <w:rPr>
                <w:rFonts w:ascii="Arial" w:hAnsi="Arial" w:cs="Arial"/>
                <w:sz w:val="24"/>
                <w:szCs w:val="24"/>
              </w:rPr>
            </w:pPr>
          </w:p>
          <w:p w14:paraId="436D7B70" w14:textId="77777777" w:rsidR="000914CE" w:rsidRPr="00FC24EA" w:rsidRDefault="000914CE" w:rsidP="00273E1B">
            <w:pPr>
              <w:rPr>
                <w:rFonts w:ascii="Arial" w:hAnsi="Arial" w:cs="Arial"/>
                <w:sz w:val="24"/>
                <w:szCs w:val="24"/>
              </w:rPr>
            </w:pPr>
          </w:p>
        </w:tc>
      </w:tr>
      <w:tr w:rsidR="00B012C2" w:rsidRPr="00FC24EA" w14:paraId="65CA1240" w14:textId="77777777" w:rsidTr="002B7447">
        <w:trPr>
          <w:trHeight w:val="255"/>
        </w:trPr>
        <w:tc>
          <w:tcPr>
            <w:tcW w:w="2297" w:type="pct"/>
          </w:tcPr>
          <w:p w14:paraId="641480F5" w14:textId="13C8A838" w:rsidR="00B012C2" w:rsidRPr="006E7C7E" w:rsidRDefault="00B012C2" w:rsidP="00832EAB">
            <w:pPr>
              <w:rPr>
                <w:rFonts w:ascii="Arial" w:hAnsi="Arial" w:cs="Arial"/>
                <w:sz w:val="24"/>
                <w:szCs w:val="24"/>
              </w:rPr>
            </w:pPr>
            <w:r w:rsidRPr="006E7C7E">
              <w:rPr>
                <w:rFonts w:ascii="Arial" w:hAnsi="Arial" w:cs="Arial"/>
                <w:sz w:val="24"/>
                <w:szCs w:val="24"/>
              </w:rPr>
              <w:t>Health and Safety qualification such as IOSH, manual handling</w:t>
            </w:r>
            <w:r w:rsidR="00A40214" w:rsidRPr="006E7C7E">
              <w:rPr>
                <w:rFonts w:ascii="Arial" w:hAnsi="Arial" w:cs="Arial"/>
                <w:sz w:val="24"/>
                <w:szCs w:val="24"/>
              </w:rPr>
              <w:t xml:space="preserve"> or willing to work towards</w:t>
            </w:r>
            <w:r w:rsidR="007A328B" w:rsidRPr="006E7C7E">
              <w:rPr>
                <w:rFonts w:ascii="Arial" w:hAnsi="Arial" w:cs="Arial"/>
                <w:sz w:val="24"/>
                <w:szCs w:val="24"/>
              </w:rPr>
              <w:t xml:space="preserve"> and complete within 12 months of starting in post</w:t>
            </w:r>
          </w:p>
        </w:tc>
        <w:tc>
          <w:tcPr>
            <w:tcW w:w="1564" w:type="pct"/>
          </w:tcPr>
          <w:p w14:paraId="01A410FF" w14:textId="77777777" w:rsidR="00B012C2" w:rsidRPr="00FC24EA" w:rsidRDefault="00B012C2" w:rsidP="00E54686">
            <w:pPr>
              <w:rPr>
                <w:rFonts w:ascii="Arial" w:hAnsi="Arial" w:cs="Arial"/>
                <w:sz w:val="24"/>
                <w:szCs w:val="24"/>
              </w:rPr>
            </w:pPr>
          </w:p>
        </w:tc>
        <w:tc>
          <w:tcPr>
            <w:tcW w:w="1139" w:type="pct"/>
          </w:tcPr>
          <w:p w14:paraId="0E2CBFE3" w14:textId="77777777" w:rsidR="00B012C2" w:rsidRPr="00FC24EA" w:rsidRDefault="00B012C2" w:rsidP="00B012C2">
            <w:pPr>
              <w:rPr>
                <w:rFonts w:ascii="Arial" w:hAnsi="Arial" w:cs="Arial"/>
                <w:sz w:val="24"/>
                <w:szCs w:val="24"/>
              </w:rPr>
            </w:pPr>
            <w:r w:rsidRPr="00FC24EA">
              <w:rPr>
                <w:rFonts w:ascii="Arial" w:hAnsi="Arial" w:cs="Arial"/>
                <w:sz w:val="24"/>
                <w:szCs w:val="24"/>
              </w:rPr>
              <w:t xml:space="preserve">Application Form </w:t>
            </w:r>
          </w:p>
        </w:tc>
      </w:tr>
      <w:tr w:rsidR="00A36E9C" w:rsidRPr="00FC24EA" w14:paraId="6E3706E5" w14:textId="77777777" w:rsidTr="002B7447">
        <w:trPr>
          <w:trHeight w:val="255"/>
        </w:trPr>
        <w:tc>
          <w:tcPr>
            <w:tcW w:w="2297" w:type="pct"/>
          </w:tcPr>
          <w:p w14:paraId="6F828C02" w14:textId="75B3A6FB" w:rsidR="00A36E9C" w:rsidRPr="006E7C7E" w:rsidRDefault="00A36E9C" w:rsidP="00A36E9C">
            <w:pPr>
              <w:rPr>
                <w:rFonts w:ascii="Arial" w:hAnsi="Arial" w:cs="Arial"/>
                <w:sz w:val="24"/>
                <w:szCs w:val="24"/>
              </w:rPr>
            </w:pPr>
            <w:r w:rsidRPr="006E7C7E">
              <w:rPr>
                <w:rFonts w:ascii="Arial" w:hAnsi="Arial" w:cs="Arial"/>
                <w:sz w:val="24"/>
                <w:szCs w:val="24"/>
              </w:rPr>
              <w:t xml:space="preserve">CSCS certificate </w:t>
            </w:r>
            <w:r w:rsidR="00617328" w:rsidRPr="006E7C7E">
              <w:rPr>
                <w:rFonts w:ascii="Arial" w:hAnsi="Arial" w:cs="Arial"/>
                <w:sz w:val="24"/>
                <w:szCs w:val="24"/>
              </w:rPr>
              <w:t>or willing to work towards</w:t>
            </w:r>
            <w:r w:rsidR="007A328B" w:rsidRPr="006E7C7E">
              <w:rPr>
                <w:rFonts w:ascii="Arial" w:hAnsi="Arial" w:cs="Arial"/>
                <w:sz w:val="24"/>
                <w:szCs w:val="24"/>
              </w:rPr>
              <w:t xml:space="preserve"> and complete within 12 months of starting in post</w:t>
            </w:r>
          </w:p>
        </w:tc>
        <w:tc>
          <w:tcPr>
            <w:tcW w:w="1564" w:type="pct"/>
          </w:tcPr>
          <w:p w14:paraId="7E421A64" w14:textId="77777777" w:rsidR="00A36E9C" w:rsidRPr="00FC24EA" w:rsidRDefault="00A36E9C" w:rsidP="00A36E9C">
            <w:pPr>
              <w:rPr>
                <w:rFonts w:ascii="Arial" w:hAnsi="Arial" w:cs="Arial"/>
                <w:sz w:val="24"/>
                <w:szCs w:val="24"/>
              </w:rPr>
            </w:pPr>
          </w:p>
        </w:tc>
        <w:tc>
          <w:tcPr>
            <w:tcW w:w="1139" w:type="pct"/>
          </w:tcPr>
          <w:p w14:paraId="48FB5D4C"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Application Form / Interview  </w:t>
            </w:r>
          </w:p>
        </w:tc>
      </w:tr>
      <w:tr w:rsidR="00A36E9C" w:rsidRPr="00FC24EA" w14:paraId="42DD1510" w14:textId="77777777" w:rsidTr="002B7447">
        <w:trPr>
          <w:hidden/>
        </w:trPr>
        <w:tc>
          <w:tcPr>
            <w:tcW w:w="5000" w:type="pct"/>
            <w:gridSpan w:val="3"/>
            <w:shd w:val="clear" w:color="auto" w:fill="4F81BD" w:themeFill="accent1"/>
          </w:tcPr>
          <w:p w14:paraId="50107AAC" w14:textId="77777777" w:rsidR="00A36E9C" w:rsidRPr="00FC24EA" w:rsidRDefault="00A36E9C" w:rsidP="00A36E9C">
            <w:pPr>
              <w:rPr>
                <w:rFonts w:ascii="Arial" w:hAnsi="Arial" w:cs="Arial"/>
                <w:b/>
                <w:vanish/>
                <w:color w:val="FFFFFF" w:themeColor="background1"/>
                <w:sz w:val="24"/>
                <w:szCs w:val="24"/>
                <w:specVanish/>
              </w:rPr>
            </w:pPr>
          </w:p>
          <w:p w14:paraId="233EFF83" w14:textId="77777777" w:rsidR="00A36E9C" w:rsidRPr="00FC24EA" w:rsidRDefault="00A36E9C" w:rsidP="00A36E9C">
            <w:pPr>
              <w:rPr>
                <w:rFonts w:ascii="Arial" w:hAnsi="Arial" w:cs="Arial"/>
                <w:b/>
                <w:sz w:val="24"/>
                <w:szCs w:val="24"/>
              </w:rPr>
            </w:pPr>
            <w:r w:rsidRPr="00FC24EA">
              <w:rPr>
                <w:rFonts w:ascii="Arial" w:hAnsi="Arial" w:cs="Arial"/>
                <w:b/>
                <w:color w:val="FFFFFF" w:themeColor="background1"/>
                <w:sz w:val="24"/>
                <w:szCs w:val="24"/>
              </w:rPr>
              <w:t>Knowledge / Experience</w:t>
            </w:r>
          </w:p>
        </w:tc>
      </w:tr>
      <w:tr w:rsidR="00A36E9C" w:rsidRPr="00FC24EA" w14:paraId="464F3F61" w14:textId="77777777" w:rsidTr="002B7447">
        <w:tc>
          <w:tcPr>
            <w:tcW w:w="2297" w:type="pct"/>
          </w:tcPr>
          <w:p w14:paraId="367DE3CD"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Working experience of Safe Systems of Working, Permit to Work, or a willingness to undertake training on them within 2 years   </w:t>
            </w:r>
          </w:p>
        </w:tc>
        <w:tc>
          <w:tcPr>
            <w:tcW w:w="1564" w:type="pct"/>
          </w:tcPr>
          <w:p w14:paraId="1698F2E9" w14:textId="77777777" w:rsidR="00A36E9C" w:rsidRPr="00FC24EA" w:rsidRDefault="00A36E9C" w:rsidP="00A36E9C">
            <w:pPr>
              <w:rPr>
                <w:rFonts w:ascii="Arial" w:hAnsi="Arial" w:cs="Arial"/>
                <w:sz w:val="24"/>
                <w:szCs w:val="24"/>
              </w:rPr>
            </w:pPr>
          </w:p>
        </w:tc>
        <w:tc>
          <w:tcPr>
            <w:tcW w:w="1139" w:type="pct"/>
          </w:tcPr>
          <w:p w14:paraId="04AB9A68"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Application Form / Interview  </w:t>
            </w:r>
          </w:p>
        </w:tc>
      </w:tr>
      <w:tr w:rsidR="00A36E9C" w:rsidRPr="00FC24EA" w14:paraId="0DA982E1" w14:textId="77777777" w:rsidTr="002B7447">
        <w:tc>
          <w:tcPr>
            <w:tcW w:w="2297" w:type="pct"/>
          </w:tcPr>
          <w:p w14:paraId="693F3D89" w14:textId="77777777" w:rsidR="00A36E9C" w:rsidRPr="00FC24EA" w:rsidRDefault="00A36E9C" w:rsidP="00A36E9C">
            <w:pPr>
              <w:rPr>
                <w:rFonts w:ascii="Arial" w:hAnsi="Arial" w:cs="Arial"/>
                <w:sz w:val="24"/>
                <w:szCs w:val="24"/>
              </w:rPr>
            </w:pPr>
            <w:r w:rsidRPr="00FC24EA">
              <w:rPr>
                <w:rFonts w:ascii="Arial" w:hAnsi="Arial" w:cs="Arial"/>
                <w:sz w:val="24"/>
                <w:szCs w:val="24"/>
              </w:rPr>
              <w:t>Experience in the provision of a high quality multi trade operative service</w:t>
            </w:r>
          </w:p>
        </w:tc>
        <w:tc>
          <w:tcPr>
            <w:tcW w:w="1564" w:type="pct"/>
          </w:tcPr>
          <w:p w14:paraId="3A288DAE"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Experience of working in a Facilities Management Environment </w:t>
            </w:r>
          </w:p>
        </w:tc>
        <w:tc>
          <w:tcPr>
            <w:tcW w:w="1139" w:type="pct"/>
          </w:tcPr>
          <w:p w14:paraId="40D02F0B"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Application Form / Interview  </w:t>
            </w:r>
          </w:p>
        </w:tc>
      </w:tr>
      <w:tr w:rsidR="00A36E9C" w:rsidRPr="00FC24EA" w14:paraId="53C617D0" w14:textId="77777777" w:rsidTr="002B7447">
        <w:tc>
          <w:tcPr>
            <w:tcW w:w="2297" w:type="pct"/>
          </w:tcPr>
          <w:p w14:paraId="3B0EA8F6"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The ability to effectively plan, organise and prioritise workloads to meet timescales </w:t>
            </w:r>
          </w:p>
        </w:tc>
        <w:tc>
          <w:tcPr>
            <w:tcW w:w="1564" w:type="pct"/>
          </w:tcPr>
          <w:p w14:paraId="3C74BA30" w14:textId="77777777" w:rsidR="00A36E9C" w:rsidRPr="00FC24EA" w:rsidRDefault="00A36E9C" w:rsidP="00A36E9C">
            <w:pPr>
              <w:rPr>
                <w:rFonts w:ascii="Arial" w:hAnsi="Arial" w:cs="Arial"/>
                <w:sz w:val="24"/>
                <w:szCs w:val="24"/>
              </w:rPr>
            </w:pPr>
            <w:r w:rsidRPr="00FC24EA">
              <w:rPr>
                <w:rFonts w:ascii="Arial" w:hAnsi="Arial" w:cs="Arial"/>
                <w:sz w:val="24"/>
                <w:szCs w:val="24"/>
              </w:rPr>
              <w:t>Experience of developing working practices, processes and procedures within a customer service environment</w:t>
            </w:r>
          </w:p>
        </w:tc>
        <w:tc>
          <w:tcPr>
            <w:tcW w:w="1139" w:type="pct"/>
          </w:tcPr>
          <w:p w14:paraId="65178E97"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Application Form / Interview  </w:t>
            </w:r>
          </w:p>
        </w:tc>
      </w:tr>
      <w:tr w:rsidR="00A36E9C" w:rsidRPr="00FC24EA" w14:paraId="4AAF7A13" w14:textId="77777777" w:rsidTr="002B7447">
        <w:tc>
          <w:tcPr>
            <w:tcW w:w="2297" w:type="pct"/>
          </w:tcPr>
          <w:p w14:paraId="718C620C"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Experience of working in a customer focused environment  </w:t>
            </w:r>
          </w:p>
        </w:tc>
        <w:tc>
          <w:tcPr>
            <w:tcW w:w="1564" w:type="pct"/>
          </w:tcPr>
          <w:p w14:paraId="319A5E3F" w14:textId="77777777" w:rsidR="00A36E9C" w:rsidRPr="00FC24EA" w:rsidRDefault="00A36E9C" w:rsidP="00A36E9C">
            <w:pPr>
              <w:rPr>
                <w:rFonts w:ascii="Arial" w:hAnsi="Arial" w:cs="Arial"/>
                <w:sz w:val="24"/>
                <w:szCs w:val="24"/>
              </w:rPr>
            </w:pPr>
          </w:p>
        </w:tc>
        <w:tc>
          <w:tcPr>
            <w:tcW w:w="1139" w:type="pct"/>
          </w:tcPr>
          <w:p w14:paraId="0A1E6258"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Application Form / Interview  </w:t>
            </w:r>
          </w:p>
        </w:tc>
      </w:tr>
      <w:tr w:rsidR="00A36E9C" w:rsidRPr="00FC24EA" w14:paraId="5D77ECA0" w14:textId="77777777" w:rsidTr="002B7447">
        <w:tc>
          <w:tcPr>
            <w:tcW w:w="2297" w:type="pct"/>
          </w:tcPr>
          <w:p w14:paraId="48EAF5E8"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Demonstrate Self-Motivation and work as part of a team, share ideas and support team members to deliver a quality service to customers </w:t>
            </w:r>
          </w:p>
        </w:tc>
        <w:tc>
          <w:tcPr>
            <w:tcW w:w="1564" w:type="pct"/>
          </w:tcPr>
          <w:p w14:paraId="78E8984C"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Working knowledge of GDPR </w:t>
            </w:r>
          </w:p>
          <w:p w14:paraId="0E27A5B5" w14:textId="77777777" w:rsidR="00A36E9C" w:rsidRPr="00FC24EA" w:rsidRDefault="00A36E9C" w:rsidP="00A36E9C">
            <w:pPr>
              <w:rPr>
                <w:rFonts w:ascii="Arial" w:hAnsi="Arial" w:cs="Arial"/>
                <w:sz w:val="24"/>
                <w:szCs w:val="24"/>
              </w:rPr>
            </w:pPr>
          </w:p>
        </w:tc>
        <w:tc>
          <w:tcPr>
            <w:tcW w:w="1139" w:type="pct"/>
          </w:tcPr>
          <w:p w14:paraId="220CBB3E" w14:textId="77777777" w:rsidR="00A36E9C" w:rsidRPr="00FC24EA" w:rsidRDefault="00A36E9C" w:rsidP="00A36E9C">
            <w:pPr>
              <w:rPr>
                <w:rFonts w:ascii="Arial" w:hAnsi="Arial" w:cs="Arial"/>
                <w:sz w:val="24"/>
                <w:szCs w:val="24"/>
              </w:rPr>
            </w:pPr>
            <w:r w:rsidRPr="00FC24EA">
              <w:rPr>
                <w:rFonts w:ascii="Arial" w:hAnsi="Arial" w:cs="Arial"/>
                <w:sz w:val="24"/>
                <w:szCs w:val="24"/>
              </w:rPr>
              <w:t>Interview</w:t>
            </w:r>
          </w:p>
        </w:tc>
      </w:tr>
      <w:tr w:rsidR="00A36E9C" w:rsidRPr="00FC24EA" w14:paraId="2E7396EE" w14:textId="77777777" w:rsidTr="002B7447">
        <w:tc>
          <w:tcPr>
            <w:tcW w:w="2297" w:type="pct"/>
          </w:tcPr>
          <w:p w14:paraId="5CBD8B51" w14:textId="77777777" w:rsidR="00A36E9C" w:rsidRPr="00FC24EA" w:rsidRDefault="00A36E9C" w:rsidP="00A36E9C">
            <w:pPr>
              <w:rPr>
                <w:rFonts w:ascii="Arial" w:hAnsi="Arial" w:cs="Arial"/>
                <w:sz w:val="24"/>
                <w:szCs w:val="24"/>
              </w:rPr>
            </w:pPr>
            <w:r w:rsidRPr="00FC24EA">
              <w:rPr>
                <w:rFonts w:ascii="Arial" w:hAnsi="Arial" w:cs="Arial"/>
                <w:sz w:val="24"/>
                <w:szCs w:val="24"/>
              </w:rPr>
              <w:lastRenderedPageBreak/>
              <w:t>Experience of using Microsoft applications, including MS Office</w:t>
            </w:r>
          </w:p>
        </w:tc>
        <w:tc>
          <w:tcPr>
            <w:tcW w:w="1564" w:type="pct"/>
          </w:tcPr>
          <w:p w14:paraId="6E96906B" w14:textId="77777777" w:rsidR="00A36E9C" w:rsidRPr="00FC24EA" w:rsidRDefault="00A36E9C" w:rsidP="00A36E9C">
            <w:pPr>
              <w:rPr>
                <w:rFonts w:ascii="Arial" w:hAnsi="Arial" w:cs="Arial"/>
                <w:sz w:val="24"/>
                <w:szCs w:val="24"/>
              </w:rPr>
            </w:pPr>
          </w:p>
        </w:tc>
        <w:tc>
          <w:tcPr>
            <w:tcW w:w="1139" w:type="pct"/>
          </w:tcPr>
          <w:p w14:paraId="212F4B97"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Application Form / Interview  </w:t>
            </w:r>
          </w:p>
        </w:tc>
      </w:tr>
      <w:tr w:rsidR="00A36E9C" w:rsidRPr="00FC24EA" w14:paraId="583F2BCE" w14:textId="77777777" w:rsidTr="002B7447">
        <w:tc>
          <w:tcPr>
            <w:tcW w:w="2297" w:type="pct"/>
          </w:tcPr>
          <w:p w14:paraId="2371EF58" w14:textId="77777777" w:rsidR="00A36E9C" w:rsidRPr="00FC24EA" w:rsidRDefault="00A36E9C" w:rsidP="00A36E9C">
            <w:pPr>
              <w:rPr>
                <w:rFonts w:ascii="Arial" w:hAnsi="Arial" w:cs="Arial"/>
                <w:sz w:val="24"/>
                <w:szCs w:val="24"/>
              </w:rPr>
            </w:pPr>
            <w:r w:rsidRPr="00FC24EA">
              <w:rPr>
                <w:rFonts w:ascii="Arial" w:hAnsi="Arial" w:cs="Arial"/>
                <w:sz w:val="24"/>
                <w:szCs w:val="24"/>
              </w:rPr>
              <w:t>Promote and comply with our obligations under the Equality Act 2010, Data Protection and Health &amp; safety legislation in the delivery of service and the treatment of</w:t>
            </w:r>
            <w:r w:rsidRPr="00FC24EA">
              <w:rPr>
                <w:rFonts w:ascii="Arial" w:hAnsi="Arial" w:cs="Arial"/>
                <w:spacing w:val="-2"/>
                <w:sz w:val="24"/>
                <w:szCs w:val="24"/>
              </w:rPr>
              <w:t xml:space="preserve"> </w:t>
            </w:r>
            <w:r w:rsidRPr="00FC24EA">
              <w:rPr>
                <w:rFonts w:ascii="Arial" w:hAnsi="Arial" w:cs="Arial"/>
                <w:sz w:val="24"/>
                <w:szCs w:val="24"/>
              </w:rPr>
              <w:t>others</w:t>
            </w:r>
          </w:p>
        </w:tc>
        <w:tc>
          <w:tcPr>
            <w:tcW w:w="1564" w:type="pct"/>
          </w:tcPr>
          <w:p w14:paraId="64F7D65D" w14:textId="77777777" w:rsidR="00A36E9C" w:rsidRPr="00FC24EA" w:rsidRDefault="00A36E9C" w:rsidP="00A36E9C">
            <w:pPr>
              <w:rPr>
                <w:rFonts w:ascii="Arial" w:hAnsi="Arial" w:cs="Arial"/>
                <w:sz w:val="24"/>
              </w:rPr>
            </w:pPr>
          </w:p>
        </w:tc>
        <w:tc>
          <w:tcPr>
            <w:tcW w:w="1139" w:type="pct"/>
          </w:tcPr>
          <w:p w14:paraId="12E78DFF" w14:textId="77777777" w:rsidR="00A36E9C" w:rsidRPr="00FC24EA" w:rsidRDefault="00A36E9C" w:rsidP="00A36E9C">
            <w:pPr>
              <w:rPr>
                <w:rFonts w:ascii="Arial" w:hAnsi="Arial" w:cs="Arial"/>
                <w:sz w:val="24"/>
              </w:rPr>
            </w:pPr>
            <w:r w:rsidRPr="00FC24EA">
              <w:rPr>
                <w:rFonts w:ascii="Arial" w:hAnsi="Arial" w:cs="Arial"/>
                <w:sz w:val="24"/>
              </w:rPr>
              <w:t>Application Form / Interview</w:t>
            </w:r>
          </w:p>
        </w:tc>
      </w:tr>
      <w:tr w:rsidR="00A36E9C" w:rsidRPr="00FC24EA" w14:paraId="77DE82F5" w14:textId="77777777" w:rsidTr="002B7447">
        <w:tc>
          <w:tcPr>
            <w:tcW w:w="5000" w:type="pct"/>
            <w:gridSpan w:val="3"/>
            <w:shd w:val="clear" w:color="auto" w:fill="4F81BD" w:themeFill="accent1"/>
          </w:tcPr>
          <w:p w14:paraId="0A805235" w14:textId="77777777" w:rsidR="00A36E9C" w:rsidRPr="00FC24EA" w:rsidRDefault="00A36E9C" w:rsidP="00A36E9C">
            <w:pPr>
              <w:rPr>
                <w:rFonts w:ascii="Arial" w:hAnsi="Arial" w:cs="Arial"/>
                <w:b/>
                <w:color w:val="FFFFFF" w:themeColor="background1"/>
                <w:sz w:val="24"/>
                <w:szCs w:val="24"/>
              </w:rPr>
            </w:pPr>
            <w:r w:rsidRPr="00FC24EA">
              <w:rPr>
                <w:rFonts w:ascii="Arial" w:hAnsi="Arial" w:cs="Arial"/>
                <w:b/>
                <w:color w:val="FFFFFF" w:themeColor="background1"/>
                <w:sz w:val="24"/>
                <w:szCs w:val="24"/>
              </w:rPr>
              <w:t xml:space="preserve">Other  </w:t>
            </w:r>
          </w:p>
        </w:tc>
      </w:tr>
      <w:tr w:rsidR="00A36E9C" w:rsidRPr="00FC24EA" w14:paraId="35FD17FF" w14:textId="77777777" w:rsidTr="00C77DA4">
        <w:tc>
          <w:tcPr>
            <w:tcW w:w="2297" w:type="pct"/>
          </w:tcPr>
          <w:p w14:paraId="2E52EAB0" w14:textId="77777777" w:rsidR="00A36E9C" w:rsidRPr="00FC24EA" w:rsidRDefault="00A36E9C" w:rsidP="00A36E9C">
            <w:pPr>
              <w:rPr>
                <w:rFonts w:ascii="Arial" w:hAnsi="Arial" w:cs="Arial"/>
                <w:color w:val="1F497D" w:themeColor="text2"/>
                <w:sz w:val="24"/>
                <w:szCs w:val="24"/>
              </w:rPr>
            </w:pPr>
            <w:r w:rsidRPr="00FC24EA">
              <w:rPr>
                <w:rFonts w:ascii="Arial" w:hAnsi="Arial" w:cs="Arial"/>
                <w:sz w:val="24"/>
                <w:szCs w:val="24"/>
              </w:rPr>
              <w:t>An acceptable level of sickness absence in accordance with the Constabulary’s Attendance Policy</w:t>
            </w:r>
          </w:p>
        </w:tc>
        <w:tc>
          <w:tcPr>
            <w:tcW w:w="1564" w:type="pct"/>
          </w:tcPr>
          <w:p w14:paraId="3E023B2D" w14:textId="77777777" w:rsidR="00A36E9C" w:rsidRPr="00FC24EA" w:rsidRDefault="00A36E9C" w:rsidP="00A36E9C">
            <w:pPr>
              <w:rPr>
                <w:rFonts w:ascii="Arial" w:hAnsi="Arial" w:cs="Arial"/>
                <w:color w:val="1F497D" w:themeColor="text2"/>
                <w:sz w:val="24"/>
                <w:szCs w:val="24"/>
              </w:rPr>
            </w:pPr>
          </w:p>
        </w:tc>
        <w:tc>
          <w:tcPr>
            <w:tcW w:w="1139" w:type="pct"/>
          </w:tcPr>
          <w:p w14:paraId="76A513FF" w14:textId="77777777" w:rsidR="00A36E9C" w:rsidRPr="00FC24EA" w:rsidRDefault="00A36E9C" w:rsidP="00A36E9C">
            <w:pPr>
              <w:rPr>
                <w:rFonts w:ascii="Arial" w:hAnsi="Arial" w:cs="Arial"/>
                <w:color w:val="1F497D" w:themeColor="text2"/>
                <w:sz w:val="24"/>
                <w:szCs w:val="24"/>
              </w:rPr>
            </w:pPr>
            <w:r w:rsidRPr="00FC24EA">
              <w:rPr>
                <w:rFonts w:ascii="Arial" w:hAnsi="Arial" w:cs="Arial"/>
                <w:sz w:val="24"/>
                <w:szCs w:val="24"/>
              </w:rPr>
              <w:t>Attendance to be checked post interview by Recruitment for internal staff, via references for external applicants</w:t>
            </w:r>
          </w:p>
        </w:tc>
      </w:tr>
      <w:tr w:rsidR="00A36E9C" w:rsidRPr="00FC24EA" w14:paraId="24D6C2FE" w14:textId="77777777" w:rsidTr="002B7447">
        <w:tc>
          <w:tcPr>
            <w:tcW w:w="2297" w:type="pct"/>
          </w:tcPr>
          <w:p w14:paraId="498E5CF0"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Demonstrate a flexible approach to working practices, hours and willingness to work across the region  </w:t>
            </w:r>
          </w:p>
          <w:p w14:paraId="75905214" w14:textId="77777777" w:rsidR="00A36E9C" w:rsidRPr="00FC24EA" w:rsidRDefault="00A36E9C" w:rsidP="00A36E9C">
            <w:pPr>
              <w:rPr>
                <w:rFonts w:ascii="Arial" w:hAnsi="Arial" w:cs="Arial"/>
                <w:sz w:val="24"/>
                <w:szCs w:val="24"/>
              </w:rPr>
            </w:pPr>
          </w:p>
          <w:p w14:paraId="3CA9C2E0"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Must be available between 08.30 and 16.30 </w:t>
            </w:r>
          </w:p>
        </w:tc>
        <w:tc>
          <w:tcPr>
            <w:tcW w:w="1564" w:type="pct"/>
          </w:tcPr>
          <w:p w14:paraId="57A5DDB8" w14:textId="77777777" w:rsidR="00A36E9C" w:rsidRPr="00FC24EA" w:rsidRDefault="00A36E9C" w:rsidP="00A36E9C">
            <w:pPr>
              <w:rPr>
                <w:rFonts w:ascii="Arial" w:hAnsi="Arial" w:cs="Arial"/>
                <w:sz w:val="24"/>
                <w:szCs w:val="24"/>
              </w:rPr>
            </w:pPr>
          </w:p>
        </w:tc>
        <w:tc>
          <w:tcPr>
            <w:tcW w:w="1139" w:type="pct"/>
          </w:tcPr>
          <w:p w14:paraId="1137CD97" w14:textId="77777777" w:rsidR="00A36E9C" w:rsidRPr="00FC24EA" w:rsidRDefault="00A36E9C" w:rsidP="00A36E9C">
            <w:pPr>
              <w:rPr>
                <w:rFonts w:ascii="Arial" w:hAnsi="Arial" w:cs="Arial"/>
                <w:sz w:val="24"/>
                <w:szCs w:val="24"/>
              </w:rPr>
            </w:pPr>
            <w:r w:rsidRPr="00FC24EA">
              <w:rPr>
                <w:rFonts w:ascii="Arial" w:hAnsi="Arial" w:cs="Arial"/>
                <w:sz w:val="24"/>
                <w:szCs w:val="24"/>
              </w:rPr>
              <w:t xml:space="preserve">Application Form / Interview  </w:t>
            </w:r>
          </w:p>
        </w:tc>
      </w:tr>
      <w:tr w:rsidR="00A36E9C" w:rsidRPr="00FC24EA" w14:paraId="5ABB0B2B" w14:textId="77777777" w:rsidTr="002B7447">
        <w:tc>
          <w:tcPr>
            <w:tcW w:w="2297" w:type="pct"/>
          </w:tcPr>
          <w:p w14:paraId="5E035965" w14:textId="77777777" w:rsidR="00A36E9C" w:rsidRPr="00FC24EA" w:rsidRDefault="00A36E9C" w:rsidP="00A36E9C">
            <w:pPr>
              <w:rPr>
                <w:rFonts w:ascii="Arial" w:hAnsi="Arial" w:cs="Arial"/>
                <w:sz w:val="24"/>
                <w:szCs w:val="24"/>
              </w:rPr>
            </w:pPr>
            <w:r w:rsidRPr="00FC24EA">
              <w:rPr>
                <w:rFonts w:ascii="Arial" w:hAnsi="Arial" w:cs="Arial"/>
                <w:sz w:val="24"/>
                <w:szCs w:val="24"/>
              </w:rPr>
              <w:t>Be physically fit and able to undertake the duties of the role, including manual handling</w:t>
            </w:r>
          </w:p>
        </w:tc>
        <w:tc>
          <w:tcPr>
            <w:tcW w:w="1564" w:type="pct"/>
          </w:tcPr>
          <w:p w14:paraId="418970B3" w14:textId="77777777" w:rsidR="00A36E9C" w:rsidRPr="00FC24EA" w:rsidRDefault="00A36E9C" w:rsidP="00A36E9C">
            <w:pPr>
              <w:rPr>
                <w:rFonts w:ascii="Arial" w:hAnsi="Arial" w:cs="Arial"/>
                <w:sz w:val="24"/>
                <w:szCs w:val="24"/>
              </w:rPr>
            </w:pPr>
          </w:p>
        </w:tc>
        <w:tc>
          <w:tcPr>
            <w:tcW w:w="1139" w:type="pct"/>
          </w:tcPr>
          <w:p w14:paraId="50B56A47" w14:textId="77777777" w:rsidR="00A36E9C" w:rsidRPr="00FC24EA" w:rsidRDefault="00A36E9C" w:rsidP="00A36E9C">
            <w:pPr>
              <w:rPr>
                <w:rFonts w:ascii="Arial" w:hAnsi="Arial" w:cs="Arial"/>
                <w:sz w:val="24"/>
                <w:szCs w:val="24"/>
              </w:rPr>
            </w:pPr>
            <w:r w:rsidRPr="00FC24EA">
              <w:rPr>
                <w:rFonts w:ascii="Arial" w:hAnsi="Arial" w:cs="Arial"/>
                <w:sz w:val="24"/>
                <w:szCs w:val="24"/>
              </w:rPr>
              <w:t>Medical</w:t>
            </w:r>
          </w:p>
        </w:tc>
      </w:tr>
      <w:tr w:rsidR="00A36E9C" w:rsidRPr="00FC24EA" w14:paraId="1FD5D5A6" w14:textId="77777777" w:rsidTr="002B7447">
        <w:trPr>
          <w:trHeight w:val="400"/>
        </w:trPr>
        <w:tc>
          <w:tcPr>
            <w:tcW w:w="2297" w:type="pct"/>
          </w:tcPr>
          <w:p w14:paraId="54A8679B" w14:textId="77777777" w:rsidR="00A36E9C" w:rsidRPr="00FC24EA" w:rsidRDefault="00A36E9C" w:rsidP="00A36E9C">
            <w:pPr>
              <w:rPr>
                <w:rFonts w:ascii="Arial" w:hAnsi="Arial" w:cs="Arial"/>
                <w:sz w:val="24"/>
                <w:szCs w:val="24"/>
              </w:rPr>
            </w:pPr>
            <w:r w:rsidRPr="00FC24EA">
              <w:rPr>
                <w:rFonts w:ascii="Arial" w:hAnsi="Arial" w:cs="Arial"/>
                <w:sz w:val="24"/>
                <w:szCs w:val="24"/>
              </w:rPr>
              <w:t>Full valid driving licence</w:t>
            </w:r>
          </w:p>
          <w:p w14:paraId="5B9B903B" w14:textId="77777777" w:rsidR="00A36E9C" w:rsidRPr="00FC24EA" w:rsidRDefault="00A36E9C" w:rsidP="00A36E9C">
            <w:pPr>
              <w:rPr>
                <w:rFonts w:ascii="Arial" w:hAnsi="Arial" w:cs="Arial"/>
                <w:sz w:val="24"/>
                <w:szCs w:val="24"/>
              </w:rPr>
            </w:pPr>
          </w:p>
        </w:tc>
        <w:tc>
          <w:tcPr>
            <w:tcW w:w="1564" w:type="pct"/>
          </w:tcPr>
          <w:p w14:paraId="79F908FD" w14:textId="77777777" w:rsidR="00A36E9C" w:rsidRPr="00FC24EA" w:rsidRDefault="00A36E9C" w:rsidP="00A36E9C">
            <w:pPr>
              <w:rPr>
                <w:rFonts w:ascii="Arial" w:hAnsi="Arial" w:cs="Arial"/>
                <w:sz w:val="24"/>
                <w:szCs w:val="24"/>
              </w:rPr>
            </w:pPr>
          </w:p>
        </w:tc>
        <w:tc>
          <w:tcPr>
            <w:tcW w:w="1139" w:type="pct"/>
          </w:tcPr>
          <w:p w14:paraId="61DABEC7" w14:textId="77777777" w:rsidR="00A36E9C" w:rsidRPr="00FC24EA" w:rsidRDefault="00A36E9C" w:rsidP="00A36E9C">
            <w:pPr>
              <w:rPr>
                <w:rFonts w:ascii="Arial" w:hAnsi="Arial" w:cs="Arial"/>
                <w:sz w:val="24"/>
                <w:szCs w:val="24"/>
              </w:rPr>
            </w:pPr>
            <w:r w:rsidRPr="00FC24EA">
              <w:rPr>
                <w:rFonts w:ascii="Arial" w:hAnsi="Arial" w:cs="Arial"/>
                <w:sz w:val="24"/>
                <w:szCs w:val="24"/>
              </w:rPr>
              <w:t>Application Form</w:t>
            </w:r>
          </w:p>
        </w:tc>
      </w:tr>
      <w:tr w:rsidR="00A36E9C" w:rsidRPr="00FC24EA" w14:paraId="7085B6A6" w14:textId="77777777" w:rsidTr="002B7447">
        <w:trPr>
          <w:trHeight w:val="400"/>
        </w:trPr>
        <w:tc>
          <w:tcPr>
            <w:tcW w:w="2297" w:type="pct"/>
          </w:tcPr>
          <w:p w14:paraId="697216B9" w14:textId="77777777" w:rsidR="00A36E9C" w:rsidRPr="00FC24EA" w:rsidRDefault="00A36E9C" w:rsidP="00A36E9C">
            <w:pPr>
              <w:rPr>
                <w:rFonts w:ascii="Arial" w:hAnsi="Arial" w:cs="Arial"/>
                <w:sz w:val="24"/>
                <w:szCs w:val="24"/>
              </w:rPr>
            </w:pPr>
            <w:r w:rsidRPr="00FC24EA">
              <w:rPr>
                <w:rFonts w:ascii="Arial" w:hAnsi="Arial" w:cs="Arial"/>
                <w:sz w:val="24"/>
                <w:szCs w:val="24"/>
              </w:rPr>
              <w:t>The ability and willingness to travel on Constabulary business, as required.</w:t>
            </w:r>
          </w:p>
          <w:p w14:paraId="58DE93BE" w14:textId="77777777" w:rsidR="00A36E9C" w:rsidRPr="00FC24EA" w:rsidRDefault="00A36E9C" w:rsidP="00A36E9C">
            <w:pPr>
              <w:rPr>
                <w:rFonts w:ascii="Arial" w:hAnsi="Arial" w:cs="Arial"/>
                <w:sz w:val="24"/>
                <w:szCs w:val="24"/>
              </w:rPr>
            </w:pPr>
          </w:p>
        </w:tc>
        <w:tc>
          <w:tcPr>
            <w:tcW w:w="1564" w:type="pct"/>
          </w:tcPr>
          <w:p w14:paraId="6DD6C65F" w14:textId="77777777" w:rsidR="00A36E9C" w:rsidRPr="00FC24EA" w:rsidRDefault="00A36E9C" w:rsidP="00A36E9C">
            <w:pPr>
              <w:rPr>
                <w:rFonts w:ascii="Arial" w:hAnsi="Arial" w:cs="Arial"/>
                <w:sz w:val="24"/>
                <w:szCs w:val="24"/>
              </w:rPr>
            </w:pPr>
          </w:p>
        </w:tc>
        <w:tc>
          <w:tcPr>
            <w:tcW w:w="1139" w:type="pct"/>
          </w:tcPr>
          <w:p w14:paraId="63852F5C" w14:textId="77777777" w:rsidR="00A36E9C" w:rsidRPr="00FC24EA" w:rsidRDefault="00A36E9C" w:rsidP="00A36E9C">
            <w:pPr>
              <w:rPr>
                <w:rFonts w:ascii="Arial" w:hAnsi="Arial" w:cs="Arial"/>
                <w:sz w:val="24"/>
                <w:szCs w:val="24"/>
              </w:rPr>
            </w:pPr>
            <w:r w:rsidRPr="00FC24EA">
              <w:rPr>
                <w:rFonts w:ascii="Arial" w:hAnsi="Arial" w:cs="Arial"/>
                <w:sz w:val="24"/>
                <w:szCs w:val="24"/>
              </w:rPr>
              <w:t>Application Form /</w:t>
            </w:r>
          </w:p>
          <w:p w14:paraId="0776B836" w14:textId="77777777" w:rsidR="00A36E9C" w:rsidRPr="00FC24EA" w:rsidRDefault="00A36E9C" w:rsidP="00A36E9C">
            <w:pPr>
              <w:rPr>
                <w:rFonts w:ascii="Arial" w:hAnsi="Arial" w:cs="Arial"/>
                <w:sz w:val="24"/>
                <w:szCs w:val="24"/>
              </w:rPr>
            </w:pPr>
            <w:r w:rsidRPr="00FC24EA">
              <w:rPr>
                <w:rFonts w:ascii="Arial" w:hAnsi="Arial" w:cs="Arial"/>
                <w:sz w:val="24"/>
                <w:szCs w:val="24"/>
              </w:rPr>
              <w:t>Interview</w:t>
            </w:r>
          </w:p>
        </w:tc>
      </w:tr>
    </w:tbl>
    <w:p w14:paraId="54BCDFA3" w14:textId="77777777" w:rsidR="00827A78" w:rsidRPr="00FC24EA" w:rsidRDefault="00827A78" w:rsidP="00827A78">
      <w:pPr>
        <w:overflowPunct/>
        <w:autoSpaceDE/>
        <w:autoSpaceDN/>
        <w:adjustRightInd/>
        <w:jc w:val="both"/>
        <w:textAlignment w:val="auto"/>
        <w:rPr>
          <w:rFonts w:ascii="Arial" w:hAnsi="Arial" w:cs="Arial"/>
          <w:color w:val="000000" w:themeColor="text1"/>
          <w:sz w:val="24"/>
          <w:szCs w:val="24"/>
        </w:rPr>
      </w:pPr>
    </w:p>
    <w:p w14:paraId="6CDC4841" w14:textId="77777777" w:rsidR="00827A78" w:rsidRPr="00FC24EA" w:rsidRDefault="00827A78" w:rsidP="00827A78">
      <w:pPr>
        <w:overflowPunct/>
        <w:autoSpaceDE/>
        <w:autoSpaceDN/>
        <w:adjustRightInd/>
        <w:jc w:val="both"/>
        <w:textAlignment w:val="auto"/>
        <w:rPr>
          <w:rFonts w:ascii="Arial" w:eastAsiaTheme="minorHAnsi" w:hAnsi="Arial" w:cs="Arial"/>
          <w:sz w:val="24"/>
          <w:lang w:eastAsia="en-US"/>
        </w:rPr>
      </w:pPr>
      <w:r w:rsidRPr="00FC24EA">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FC24EA">
        <w:rPr>
          <w:rFonts w:ascii="Arial" w:eastAsiaTheme="minorHAnsi" w:hAnsi="Arial" w:cs="Arial"/>
          <w:sz w:val="24"/>
          <w:lang w:eastAsia="en-US"/>
        </w:rPr>
        <w:tab/>
        <w:t xml:space="preserve"> </w:t>
      </w:r>
    </w:p>
    <w:p w14:paraId="59CCCFDC" w14:textId="4BFDE1FA" w:rsidR="000F50A5" w:rsidRPr="00FC24EA" w:rsidRDefault="00827A78" w:rsidP="002B7447">
      <w:pPr>
        <w:jc w:val="right"/>
        <w:rPr>
          <w:rFonts w:ascii="Arial" w:eastAsiaTheme="minorHAnsi" w:hAnsi="Arial" w:cs="Arial"/>
          <w:b/>
          <w:sz w:val="24"/>
          <w:szCs w:val="24"/>
          <w:lang w:eastAsia="en-US"/>
        </w:rPr>
      </w:pPr>
      <w:r w:rsidRPr="00FC24EA">
        <w:rPr>
          <w:rFonts w:ascii="Arial" w:eastAsiaTheme="minorHAnsi" w:hAnsi="Arial" w:cs="Arial"/>
          <w:b/>
          <w:sz w:val="24"/>
          <w:szCs w:val="24"/>
          <w:lang w:eastAsia="en-US"/>
        </w:rPr>
        <w:tab/>
      </w:r>
      <w:r w:rsidRPr="00FC24EA">
        <w:rPr>
          <w:rFonts w:ascii="Arial" w:eastAsiaTheme="minorHAnsi" w:hAnsi="Arial" w:cs="Arial"/>
          <w:b/>
          <w:sz w:val="24"/>
          <w:szCs w:val="24"/>
          <w:lang w:eastAsia="en-US"/>
        </w:rPr>
        <w:tab/>
      </w:r>
      <w:r w:rsidRPr="00FC24EA">
        <w:rPr>
          <w:rFonts w:ascii="Arial" w:eastAsiaTheme="minorHAnsi" w:hAnsi="Arial" w:cs="Arial"/>
          <w:b/>
          <w:sz w:val="24"/>
          <w:szCs w:val="24"/>
          <w:lang w:eastAsia="en-US"/>
        </w:rPr>
        <w:tab/>
      </w:r>
      <w:r w:rsidR="003E2FE4" w:rsidRPr="00FC24EA">
        <w:rPr>
          <w:rFonts w:ascii="Arial" w:eastAsiaTheme="minorHAnsi" w:hAnsi="Arial" w:cs="Arial"/>
          <w:b/>
          <w:sz w:val="24"/>
          <w:szCs w:val="24"/>
          <w:lang w:eastAsia="en-US"/>
        </w:rPr>
        <w:t xml:space="preserve">     </w:t>
      </w:r>
      <w:r w:rsidRPr="006E7C7E">
        <w:rPr>
          <w:rFonts w:ascii="Arial" w:eastAsiaTheme="minorHAnsi" w:hAnsi="Arial" w:cs="Arial"/>
          <w:b/>
          <w:sz w:val="24"/>
          <w:szCs w:val="24"/>
          <w:lang w:eastAsia="en-US"/>
        </w:rPr>
        <w:t>Date last updated</w:t>
      </w:r>
      <w:r w:rsidR="006E7C7E" w:rsidRPr="006E7C7E">
        <w:rPr>
          <w:rFonts w:ascii="Arial" w:eastAsiaTheme="minorHAnsi" w:hAnsi="Arial" w:cs="Arial"/>
          <w:b/>
          <w:sz w:val="24"/>
          <w:szCs w:val="24"/>
          <w:lang w:eastAsia="en-US"/>
        </w:rPr>
        <w:t>: 4 May</w:t>
      </w:r>
      <w:r w:rsidR="007A328B" w:rsidRPr="006E7C7E">
        <w:rPr>
          <w:rFonts w:ascii="Arial" w:eastAsiaTheme="minorHAnsi" w:hAnsi="Arial" w:cs="Arial"/>
          <w:b/>
          <w:sz w:val="24"/>
          <w:szCs w:val="24"/>
          <w:lang w:eastAsia="en-US"/>
        </w:rPr>
        <w:t xml:space="preserve"> 2022</w:t>
      </w:r>
    </w:p>
    <w:p w14:paraId="214F1AA4" w14:textId="77777777" w:rsidR="00CD06F8" w:rsidRPr="00FC24EA" w:rsidRDefault="00CD06F8" w:rsidP="00827A78">
      <w:pPr>
        <w:rPr>
          <w:rFonts w:ascii="Arial" w:eastAsiaTheme="minorHAnsi" w:hAnsi="Arial" w:cs="Arial"/>
          <w:sz w:val="24"/>
          <w:szCs w:val="24"/>
          <w:lang w:eastAsia="en-US"/>
        </w:rPr>
      </w:pPr>
    </w:p>
    <w:p w14:paraId="72BDD8BF" w14:textId="77777777" w:rsidR="00CD06F8" w:rsidRPr="00FC24EA" w:rsidRDefault="00CD06F8" w:rsidP="00827A78">
      <w:pPr>
        <w:rPr>
          <w:rFonts w:ascii="Arial" w:eastAsiaTheme="minorHAnsi" w:hAnsi="Arial" w:cs="Arial"/>
          <w:sz w:val="24"/>
          <w:szCs w:val="24"/>
          <w:lang w:eastAsia="en-US"/>
        </w:rPr>
      </w:pPr>
    </w:p>
    <w:p w14:paraId="7831090D" w14:textId="77777777" w:rsidR="00CD06F8" w:rsidRPr="00FC24EA" w:rsidRDefault="00CD06F8" w:rsidP="00827A78">
      <w:pPr>
        <w:rPr>
          <w:rFonts w:ascii="Arial" w:eastAsiaTheme="minorHAnsi" w:hAnsi="Arial" w:cs="Arial"/>
          <w:sz w:val="24"/>
          <w:szCs w:val="24"/>
          <w:lang w:eastAsia="en-US"/>
        </w:rPr>
      </w:pPr>
    </w:p>
    <w:p w14:paraId="0C3526B2" w14:textId="77777777" w:rsidR="00CD06F8" w:rsidRPr="00FC24EA" w:rsidRDefault="00CD06F8" w:rsidP="00827A78">
      <w:pPr>
        <w:rPr>
          <w:rFonts w:ascii="Arial" w:eastAsiaTheme="minorHAnsi" w:hAnsi="Arial" w:cs="Arial"/>
          <w:sz w:val="24"/>
          <w:szCs w:val="24"/>
          <w:lang w:eastAsia="en-US"/>
        </w:rPr>
      </w:pPr>
    </w:p>
    <w:p w14:paraId="6E1A2E96" w14:textId="77777777" w:rsidR="00CD06F8" w:rsidRPr="00FC24EA" w:rsidRDefault="00CD06F8" w:rsidP="00827A78">
      <w:pPr>
        <w:rPr>
          <w:rFonts w:ascii="Arial" w:eastAsiaTheme="minorHAnsi" w:hAnsi="Arial" w:cs="Arial"/>
          <w:sz w:val="24"/>
          <w:szCs w:val="24"/>
          <w:lang w:eastAsia="en-US"/>
        </w:rPr>
      </w:pPr>
    </w:p>
    <w:p w14:paraId="7D7A2BF8" w14:textId="77777777" w:rsidR="00CD06F8" w:rsidRPr="00FC24EA" w:rsidRDefault="00CD06F8" w:rsidP="00827A78">
      <w:pPr>
        <w:rPr>
          <w:rFonts w:ascii="Arial" w:eastAsiaTheme="minorHAnsi" w:hAnsi="Arial" w:cs="Arial"/>
          <w:sz w:val="24"/>
          <w:szCs w:val="24"/>
          <w:lang w:eastAsia="en-US"/>
        </w:rPr>
      </w:pPr>
    </w:p>
    <w:p w14:paraId="52F5D67C" w14:textId="77777777" w:rsidR="00CD06F8" w:rsidRPr="00FC24EA" w:rsidRDefault="00CD06F8" w:rsidP="00827A78">
      <w:pPr>
        <w:rPr>
          <w:rFonts w:ascii="Arial" w:eastAsiaTheme="minorHAnsi" w:hAnsi="Arial" w:cs="Arial"/>
          <w:sz w:val="24"/>
          <w:szCs w:val="24"/>
          <w:lang w:eastAsia="en-US"/>
        </w:rPr>
      </w:pPr>
    </w:p>
    <w:p w14:paraId="3C322398" w14:textId="77777777" w:rsidR="00CD06F8" w:rsidRPr="00FC24EA" w:rsidRDefault="00CD06F8" w:rsidP="00827A78">
      <w:pPr>
        <w:rPr>
          <w:rFonts w:ascii="Arial" w:eastAsiaTheme="minorHAnsi" w:hAnsi="Arial" w:cs="Arial"/>
          <w:sz w:val="24"/>
          <w:szCs w:val="24"/>
          <w:lang w:eastAsia="en-US"/>
        </w:rPr>
      </w:pPr>
    </w:p>
    <w:p w14:paraId="6A8C622C" w14:textId="77777777" w:rsidR="00CD06F8" w:rsidRPr="00FC24EA" w:rsidRDefault="00CD06F8" w:rsidP="00827A78">
      <w:pPr>
        <w:rPr>
          <w:rFonts w:ascii="Arial" w:eastAsiaTheme="minorHAnsi" w:hAnsi="Arial" w:cs="Arial"/>
          <w:sz w:val="24"/>
          <w:szCs w:val="24"/>
          <w:lang w:eastAsia="en-US"/>
        </w:rPr>
      </w:pPr>
    </w:p>
    <w:p w14:paraId="269F17AA" w14:textId="77777777" w:rsidR="00CD06F8" w:rsidRPr="00FC24EA" w:rsidRDefault="00CD06F8" w:rsidP="00827A78">
      <w:pPr>
        <w:rPr>
          <w:rFonts w:ascii="Arial" w:eastAsiaTheme="minorHAnsi" w:hAnsi="Arial" w:cs="Arial"/>
          <w:sz w:val="24"/>
          <w:szCs w:val="24"/>
          <w:lang w:eastAsia="en-US"/>
        </w:rPr>
      </w:pPr>
    </w:p>
    <w:p w14:paraId="405B9AE4" w14:textId="77777777" w:rsidR="00CD06F8" w:rsidRPr="00FC24EA" w:rsidRDefault="00CD06F8" w:rsidP="00827A78">
      <w:pPr>
        <w:rPr>
          <w:rFonts w:ascii="Arial" w:eastAsiaTheme="minorHAnsi" w:hAnsi="Arial" w:cs="Arial"/>
          <w:sz w:val="24"/>
          <w:szCs w:val="24"/>
          <w:lang w:eastAsia="en-US"/>
        </w:rPr>
      </w:pPr>
    </w:p>
    <w:p w14:paraId="1551F745" w14:textId="77777777" w:rsidR="00CD06F8" w:rsidRPr="00FC24EA" w:rsidRDefault="00CD06F8" w:rsidP="00827A78">
      <w:pPr>
        <w:rPr>
          <w:rFonts w:ascii="Arial" w:eastAsiaTheme="minorHAnsi" w:hAnsi="Arial" w:cs="Arial"/>
          <w:sz w:val="24"/>
          <w:szCs w:val="24"/>
          <w:lang w:eastAsia="en-US"/>
        </w:rPr>
      </w:pPr>
    </w:p>
    <w:p w14:paraId="0487CEC3" w14:textId="77777777" w:rsidR="00CD06F8" w:rsidRPr="00FC24EA" w:rsidRDefault="00CD06F8" w:rsidP="00827A78">
      <w:pPr>
        <w:rPr>
          <w:rFonts w:ascii="Arial" w:eastAsiaTheme="minorHAnsi" w:hAnsi="Arial" w:cs="Arial"/>
          <w:sz w:val="24"/>
          <w:szCs w:val="24"/>
          <w:lang w:eastAsia="en-US"/>
        </w:rPr>
      </w:pPr>
    </w:p>
    <w:p w14:paraId="6913C742" w14:textId="77777777" w:rsidR="00CD06F8" w:rsidRPr="00FC24EA" w:rsidRDefault="00CD06F8" w:rsidP="00827A78">
      <w:pPr>
        <w:rPr>
          <w:rFonts w:ascii="Arial" w:eastAsiaTheme="minorHAnsi" w:hAnsi="Arial" w:cs="Arial"/>
          <w:sz w:val="24"/>
          <w:szCs w:val="24"/>
          <w:lang w:eastAsia="en-US"/>
        </w:rPr>
      </w:pPr>
    </w:p>
    <w:p w14:paraId="36D02690" w14:textId="77777777" w:rsidR="00CD06F8" w:rsidRPr="00FC24EA" w:rsidRDefault="00CD06F8" w:rsidP="00827A78">
      <w:pPr>
        <w:rPr>
          <w:rFonts w:ascii="Arial" w:eastAsiaTheme="minorHAnsi" w:hAnsi="Arial" w:cs="Arial"/>
          <w:sz w:val="24"/>
          <w:szCs w:val="24"/>
          <w:lang w:eastAsia="en-US"/>
        </w:rPr>
      </w:pPr>
    </w:p>
    <w:p w14:paraId="6A643841" w14:textId="77777777" w:rsidR="00CD06F8" w:rsidRPr="00FC24EA" w:rsidRDefault="00CD06F8" w:rsidP="00827A78">
      <w:pPr>
        <w:rPr>
          <w:rFonts w:ascii="Arial" w:eastAsiaTheme="minorHAnsi" w:hAnsi="Arial" w:cs="Arial"/>
          <w:sz w:val="24"/>
          <w:szCs w:val="24"/>
          <w:lang w:eastAsia="en-US"/>
        </w:rPr>
      </w:pPr>
    </w:p>
    <w:p w14:paraId="21CEFC91" w14:textId="77777777" w:rsidR="00CD06F8" w:rsidRPr="00FC24EA" w:rsidRDefault="00CD06F8" w:rsidP="00827A78">
      <w:pPr>
        <w:rPr>
          <w:rFonts w:ascii="Arial" w:eastAsiaTheme="minorHAnsi" w:hAnsi="Arial" w:cs="Arial"/>
          <w:sz w:val="24"/>
          <w:szCs w:val="24"/>
          <w:lang w:eastAsia="en-US"/>
        </w:rPr>
      </w:pPr>
    </w:p>
    <w:p w14:paraId="1CBC102F" w14:textId="77777777" w:rsidR="00CD06F8" w:rsidRPr="00FC24EA" w:rsidRDefault="00CD06F8" w:rsidP="00827A78">
      <w:pPr>
        <w:rPr>
          <w:rFonts w:ascii="Arial" w:eastAsiaTheme="minorHAnsi" w:hAnsi="Arial" w:cs="Arial"/>
          <w:sz w:val="24"/>
          <w:szCs w:val="24"/>
          <w:lang w:eastAsia="en-US"/>
        </w:rPr>
      </w:pPr>
    </w:p>
    <w:p w14:paraId="44AF2A5E" w14:textId="77777777" w:rsidR="00CD06F8" w:rsidRPr="00FC24EA" w:rsidRDefault="00CD06F8" w:rsidP="000D6CF6">
      <w:pPr>
        <w:overflowPunct/>
        <w:autoSpaceDE/>
        <w:autoSpaceDN/>
        <w:adjustRightInd/>
        <w:spacing w:after="200" w:line="276" w:lineRule="auto"/>
        <w:textAlignment w:val="auto"/>
        <w:rPr>
          <w:rFonts w:asciiTheme="minorHAnsi" w:eastAsiaTheme="minorHAnsi" w:hAnsiTheme="minorHAnsi" w:cstheme="minorBidi"/>
          <w:b/>
          <w:sz w:val="28"/>
          <w:szCs w:val="28"/>
          <w:u w:val="single"/>
          <w:lang w:eastAsia="en-US"/>
        </w:rPr>
      </w:pPr>
    </w:p>
    <w:p w14:paraId="0EF92A6C" w14:textId="688A2A1A" w:rsidR="00CD06F8" w:rsidRPr="00FC24EA" w:rsidRDefault="00CD06F8" w:rsidP="00CD06F8">
      <w:pPr>
        <w:overflowPunct/>
        <w:autoSpaceDE/>
        <w:autoSpaceDN/>
        <w:adjustRightInd/>
        <w:spacing w:after="200" w:line="276" w:lineRule="auto"/>
        <w:jc w:val="center"/>
        <w:textAlignment w:val="auto"/>
        <w:rPr>
          <w:rFonts w:ascii="Arial" w:eastAsiaTheme="minorHAnsi" w:hAnsi="Arial" w:cs="Arial"/>
          <w:b/>
          <w:sz w:val="24"/>
          <w:szCs w:val="24"/>
          <w:u w:val="single"/>
          <w:lang w:eastAsia="en-US"/>
        </w:rPr>
      </w:pPr>
      <w:r w:rsidRPr="00FC24EA">
        <w:rPr>
          <w:rFonts w:ascii="Arial" w:eastAsiaTheme="minorHAnsi" w:hAnsi="Arial" w:cs="Arial"/>
          <w:b/>
          <w:sz w:val="24"/>
          <w:szCs w:val="24"/>
          <w:u w:val="single"/>
          <w:lang w:eastAsia="en-US"/>
        </w:rPr>
        <w:lastRenderedPageBreak/>
        <w:t xml:space="preserve">MULTI TRADE MAINTENANCE </w:t>
      </w:r>
      <w:r w:rsidR="00702E3A">
        <w:rPr>
          <w:rFonts w:ascii="Arial" w:eastAsiaTheme="minorHAnsi" w:hAnsi="Arial" w:cs="Arial"/>
          <w:b/>
          <w:sz w:val="24"/>
          <w:szCs w:val="24"/>
          <w:u w:val="single"/>
          <w:lang w:eastAsia="en-US"/>
        </w:rPr>
        <w:t>OPERATIVE</w:t>
      </w:r>
    </w:p>
    <w:p w14:paraId="07DD35A6" w14:textId="77777777" w:rsidR="00CD06F8" w:rsidRPr="00FC24EA" w:rsidRDefault="0008421E" w:rsidP="00CD06F8">
      <w:pPr>
        <w:overflowPunct/>
        <w:autoSpaceDE/>
        <w:autoSpaceDN/>
        <w:adjustRightInd/>
        <w:spacing w:after="200" w:line="276" w:lineRule="auto"/>
        <w:jc w:val="center"/>
        <w:textAlignment w:val="auto"/>
        <w:rPr>
          <w:rFonts w:ascii="Arial" w:eastAsiaTheme="minorHAnsi" w:hAnsi="Arial" w:cs="Arial"/>
          <w:b/>
          <w:sz w:val="24"/>
          <w:szCs w:val="24"/>
          <w:u w:val="single"/>
          <w:lang w:eastAsia="en-US"/>
        </w:rPr>
      </w:pPr>
      <w:r w:rsidRPr="00FC24EA">
        <w:rPr>
          <w:rFonts w:ascii="Arial" w:eastAsiaTheme="minorHAnsi" w:hAnsi="Arial" w:cs="Arial"/>
          <w:b/>
          <w:sz w:val="24"/>
          <w:szCs w:val="24"/>
          <w:u w:val="single"/>
          <w:lang w:eastAsia="en-US"/>
        </w:rPr>
        <w:t>PROGRESSION ARRANGEMENTS</w:t>
      </w:r>
    </w:p>
    <w:p w14:paraId="4C5FCE90" w14:textId="77777777" w:rsidR="00CD06F8" w:rsidRPr="00FC24EA" w:rsidRDefault="00CD06F8" w:rsidP="00CD06F8">
      <w:pPr>
        <w:overflowPunct/>
        <w:autoSpaceDE/>
        <w:autoSpaceDN/>
        <w:adjustRightInd/>
        <w:spacing w:after="200" w:line="276" w:lineRule="auto"/>
        <w:jc w:val="both"/>
        <w:textAlignment w:val="auto"/>
        <w:rPr>
          <w:rFonts w:ascii="Arial" w:eastAsiaTheme="minorHAnsi" w:hAnsi="Arial" w:cs="Arial"/>
          <w:color w:val="C00000"/>
          <w:sz w:val="24"/>
          <w:szCs w:val="24"/>
          <w:u w:val="single"/>
          <w:lang w:eastAsia="en-US"/>
        </w:rPr>
      </w:pPr>
    </w:p>
    <w:p w14:paraId="12843911" w14:textId="77777777" w:rsidR="00D44506" w:rsidRPr="00FC24EA" w:rsidRDefault="00D44506" w:rsidP="00D94CBC">
      <w:pPr>
        <w:spacing w:line="360" w:lineRule="auto"/>
        <w:jc w:val="both"/>
        <w:rPr>
          <w:rFonts w:ascii="Arial" w:hAnsi="Arial" w:cs="Arial"/>
          <w:b/>
          <w:sz w:val="24"/>
          <w:szCs w:val="24"/>
        </w:rPr>
      </w:pPr>
      <w:r w:rsidRPr="00FC24EA">
        <w:rPr>
          <w:rFonts w:ascii="Arial" w:hAnsi="Arial" w:cs="Arial"/>
          <w:b/>
          <w:sz w:val="24"/>
          <w:szCs w:val="24"/>
        </w:rPr>
        <w:t xml:space="preserve">The following arrangements are all subject to the needs of the post and not the post holder </w:t>
      </w:r>
      <w:r w:rsidRPr="0035244D">
        <w:rPr>
          <w:rFonts w:ascii="Arial" w:hAnsi="Arial" w:cs="Arial"/>
          <w:b/>
          <w:sz w:val="24"/>
          <w:szCs w:val="24"/>
        </w:rPr>
        <w:t>and can be superseded by management if there is a demonstrable link to PDR</w:t>
      </w:r>
    </w:p>
    <w:p w14:paraId="758DF0FA" w14:textId="77777777" w:rsidR="00EE36A3" w:rsidRPr="00FC24EA" w:rsidRDefault="00EE36A3" w:rsidP="00D94CBC">
      <w:pPr>
        <w:jc w:val="both"/>
        <w:rPr>
          <w:rFonts w:ascii="Arial" w:hAnsi="Arial" w:cs="Arial"/>
          <w:sz w:val="24"/>
          <w:szCs w:val="24"/>
        </w:rPr>
      </w:pPr>
    </w:p>
    <w:p w14:paraId="6162A2AD" w14:textId="77777777" w:rsidR="00D44506" w:rsidRPr="00FC24EA" w:rsidRDefault="00AF288D" w:rsidP="00D94CBC">
      <w:pPr>
        <w:jc w:val="both"/>
        <w:rPr>
          <w:rFonts w:ascii="Arial" w:hAnsi="Arial" w:cs="Arial"/>
          <w:b/>
          <w:sz w:val="24"/>
          <w:szCs w:val="24"/>
        </w:rPr>
      </w:pPr>
      <w:r w:rsidRPr="00FC24EA">
        <w:rPr>
          <w:rFonts w:ascii="Arial" w:hAnsi="Arial" w:cs="Arial"/>
          <w:b/>
          <w:sz w:val="24"/>
          <w:szCs w:val="24"/>
        </w:rPr>
        <w:t>LC 5 (bar at SCP 17</w:t>
      </w:r>
      <w:r w:rsidR="00D44506" w:rsidRPr="00FC24EA">
        <w:rPr>
          <w:rFonts w:ascii="Arial" w:hAnsi="Arial" w:cs="Arial"/>
          <w:b/>
          <w:sz w:val="24"/>
          <w:szCs w:val="24"/>
        </w:rPr>
        <w:t>)</w:t>
      </w:r>
    </w:p>
    <w:p w14:paraId="2007AA6E" w14:textId="77777777" w:rsidR="00EE36A3" w:rsidRPr="00FC24EA" w:rsidRDefault="00EE36A3" w:rsidP="00D94CBC">
      <w:pPr>
        <w:jc w:val="both"/>
        <w:rPr>
          <w:rFonts w:ascii="Arial" w:hAnsi="Arial" w:cs="Arial"/>
          <w:b/>
          <w:sz w:val="24"/>
          <w:szCs w:val="24"/>
        </w:rPr>
      </w:pPr>
    </w:p>
    <w:p w14:paraId="612200CC" w14:textId="77777777" w:rsidR="00D44506" w:rsidRPr="00FC24EA" w:rsidRDefault="00D44506" w:rsidP="00D94CBC">
      <w:pPr>
        <w:spacing w:line="360" w:lineRule="auto"/>
        <w:jc w:val="both"/>
        <w:rPr>
          <w:rFonts w:ascii="Arial" w:hAnsi="Arial" w:cs="Arial"/>
          <w:sz w:val="24"/>
          <w:szCs w:val="24"/>
        </w:rPr>
      </w:pPr>
      <w:r w:rsidRPr="00FC24EA">
        <w:rPr>
          <w:rFonts w:ascii="Arial" w:hAnsi="Arial" w:cs="Arial"/>
          <w:sz w:val="24"/>
          <w:szCs w:val="24"/>
        </w:rPr>
        <w:t>On appointment</w:t>
      </w:r>
    </w:p>
    <w:p w14:paraId="70856CD8" w14:textId="77777777" w:rsidR="00EE36A3" w:rsidRPr="00FC24EA" w:rsidRDefault="00EE36A3" w:rsidP="00D94CBC">
      <w:pPr>
        <w:spacing w:line="360" w:lineRule="auto"/>
        <w:jc w:val="both"/>
        <w:rPr>
          <w:rFonts w:ascii="Arial" w:hAnsi="Arial" w:cs="Arial"/>
          <w:sz w:val="24"/>
          <w:szCs w:val="24"/>
        </w:rPr>
      </w:pPr>
    </w:p>
    <w:p w14:paraId="23E2AC82" w14:textId="01B1DD74" w:rsidR="00EE36A3" w:rsidRDefault="00D44506" w:rsidP="00D94CBC">
      <w:pPr>
        <w:jc w:val="both"/>
        <w:rPr>
          <w:rFonts w:ascii="Arial" w:hAnsi="Arial" w:cs="Arial"/>
          <w:b/>
          <w:sz w:val="24"/>
          <w:szCs w:val="24"/>
        </w:rPr>
      </w:pPr>
      <w:r w:rsidRPr="00FC24EA">
        <w:rPr>
          <w:rFonts w:ascii="Arial" w:hAnsi="Arial" w:cs="Arial"/>
          <w:b/>
          <w:sz w:val="24"/>
          <w:szCs w:val="24"/>
        </w:rPr>
        <w:t>LC 6</w:t>
      </w:r>
    </w:p>
    <w:p w14:paraId="1F894F55" w14:textId="77777777" w:rsidR="00FC24EA" w:rsidRPr="00FC24EA" w:rsidRDefault="00FC24EA" w:rsidP="00D94CBC">
      <w:pPr>
        <w:jc w:val="both"/>
        <w:rPr>
          <w:rFonts w:ascii="Arial" w:hAnsi="Arial" w:cs="Arial"/>
          <w:b/>
          <w:sz w:val="24"/>
          <w:szCs w:val="24"/>
        </w:rPr>
      </w:pPr>
    </w:p>
    <w:p w14:paraId="4A00B185" w14:textId="49DCFE2C" w:rsidR="00D44506" w:rsidRDefault="00FC24EA" w:rsidP="00D94CBC">
      <w:pPr>
        <w:spacing w:line="360" w:lineRule="auto"/>
        <w:jc w:val="both"/>
        <w:rPr>
          <w:rFonts w:ascii="Arial" w:hAnsi="Arial" w:cs="Arial"/>
          <w:sz w:val="24"/>
          <w:szCs w:val="24"/>
        </w:rPr>
      </w:pPr>
      <w:r w:rsidRPr="0035244D">
        <w:rPr>
          <w:rFonts w:ascii="Arial" w:hAnsi="Arial" w:cs="Arial"/>
          <w:sz w:val="24"/>
          <w:szCs w:val="24"/>
        </w:rPr>
        <w:t xml:space="preserve">Following successful completion of an appropriate probationary period, </w:t>
      </w:r>
      <w:r w:rsidRPr="007E1EF0">
        <w:rPr>
          <w:rFonts w:ascii="Arial" w:hAnsi="Arial" w:cs="Arial"/>
          <w:sz w:val="24"/>
          <w:szCs w:val="24"/>
        </w:rPr>
        <w:t xml:space="preserve">and </w:t>
      </w:r>
      <w:r w:rsidR="00500E2E">
        <w:rPr>
          <w:rFonts w:ascii="Arial" w:hAnsi="Arial" w:cs="Arial"/>
          <w:sz w:val="24"/>
          <w:szCs w:val="24"/>
        </w:rPr>
        <w:t>having achieved consistent s</w:t>
      </w:r>
      <w:r w:rsidR="00D44506" w:rsidRPr="007E1EF0">
        <w:rPr>
          <w:rFonts w:ascii="Arial" w:hAnsi="Arial" w:cs="Arial"/>
          <w:sz w:val="24"/>
          <w:szCs w:val="24"/>
        </w:rPr>
        <w:t xml:space="preserve">atisfactory performance </w:t>
      </w:r>
      <w:r w:rsidR="00500E2E" w:rsidRPr="007E1EF0">
        <w:rPr>
          <w:rFonts w:ascii="Arial" w:hAnsi="Arial" w:cs="Arial"/>
          <w:sz w:val="24"/>
          <w:szCs w:val="24"/>
        </w:rPr>
        <w:t xml:space="preserve">assessment </w:t>
      </w:r>
      <w:r w:rsidR="00500E2E">
        <w:rPr>
          <w:rFonts w:ascii="Arial" w:hAnsi="Arial" w:cs="Arial"/>
          <w:sz w:val="24"/>
          <w:szCs w:val="24"/>
        </w:rPr>
        <w:t>a</w:t>
      </w:r>
      <w:r w:rsidR="00D44506" w:rsidRPr="007E1EF0">
        <w:rPr>
          <w:rFonts w:ascii="Arial" w:hAnsi="Arial" w:cs="Arial"/>
          <w:sz w:val="24"/>
          <w:szCs w:val="24"/>
        </w:rPr>
        <w:t xml:space="preserve">t </w:t>
      </w:r>
      <w:r w:rsidR="00500E2E">
        <w:rPr>
          <w:rFonts w:ascii="Arial" w:hAnsi="Arial" w:cs="Arial"/>
          <w:sz w:val="24"/>
          <w:szCs w:val="24"/>
        </w:rPr>
        <w:t xml:space="preserve">the </w:t>
      </w:r>
      <w:r w:rsidR="00D44506" w:rsidRPr="007E1EF0">
        <w:rPr>
          <w:rFonts w:ascii="Arial" w:hAnsi="Arial" w:cs="Arial"/>
          <w:sz w:val="24"/>
          <w:szCs w:val="24"/>
        </w:rPr>
        <w:t>LC5 grade</w:t>
      </w:r>
      <w:r w:rsidRPr="007E1EF0">
        <w:rPr>
          <w:rFonts w:ascii="Arial" w:hAnsi="Arial" w:cs="Arial"/>
          <w:sz w:val="24"/>
          <w:szCs w:val="24"/>
        </w:rPr>
        <w:t>,</w:t>
      </w:r>
      <w:r>
        <w:rPr>
          <w:rFonts w:ascii="Arial" w:hAnsi="Arial" w:cs="Arial"/>
          <w:sz w:val="24"/>
          <w:szCs w:val="24"/>
        </w:rPr>
        <w:t xml:space="preserve"> t</w:t>
      </w:r>
      <w:r w:rsidR="00D44506" w:rsidRPr="00FC24EA">
        <w:rPr>
          <w:rFonts w:ascii="Arial" w:hAnsi="Arial" w:cs="Arial"/>
          <w:sz w:val="24"/>
          <w:szCs w:val="24"/>
        </w:rPr>
        <w:t xml:space="preserve">he individual must </w:t>
      </w:r>
      <w:r w:rsidR="00500E2E">
        <w:rPr>
          <w:rFonts w:ascii="Arial" w:hAnsi="Arial" w:cs="Arial"/>
          <w:sz w:val="24"/>
          <w:szCs w:val="24"/>
        </w:rPr>
        <w:t xml:space="preserve">also </w:t>
      </w:r>
      <w:r w:rsidR="00D44506" w:rsidRPr="00FC24EA">
        <w:rPr>
          <w:rFonts w:ascii="Arial" w:hAnsi="Arial" w:cs="Arial"/>
          <w:sz w:val="24"/>
          <w:szCs w:val="24"/>
        </w:rPr>
        <w:t>demonstrate an acceptable level of competence in the following areas:</w:t>
      </w:r>
    </w:p>
    <w:p w14:paraId="42D6B9B8" w14:textId="77777777" w:rsidR="00FC24EA" w:rsidRPr="00FC24EA" w:rsidRDefault="00FC24EA" w:rsidP="00D94CBC">
      <w:pPr>
        <w:spacing w:line="360" w:lineRule="auto"/>
        <w:jc w:val="both"/>
        <w:rPr>
          <w:rFonts w:ascii="Arial" w:hAnsi="Arial" w:cs="Arial"/>
          <w:sz w:val="24"/>
          <w:szCs w:val="24"/>
        </w:rPr>
      </w:pPr>
    </w:p>
    <w:p w14:paraId="35705285" w14:textId="72377AED" w:rsidR="008D223B" w:rsidRPr="006E7C7E" w:rsidRDefault="004F03A5" w:rsidP="00E509B4">
      <w:pPr>
        <w:pStyle w:val="ListParagraph"/>
        <w:numPr>
          <w:ilvl w:val="1"/>
          <w:numId w:val="14"/>
        </w:numPr>
        <w:overflowPunct/>
        <w:autoSpaceDE/>
        <w:autoSpaceDN/>
        <w:adjustRightInd/>
        <w:spacing w:after="160" w:line="360" w:lineRule="auto"/>
        <w:ind w:left="850" w:hanging="425"/>
        <w:jc w:val="both"/>
        <w:textAlignment w:val="auto"/>
        <w:rPr>
          <w:rFonts w:ascii="Arial" w:hAnsi="Arial" w:cs="Arial"/>
          <w:sz w:val="24"/>
          <w:szCs w:val="24"/>
        </w:rPr>
      </w:pPr>
      <w:r w:rsidRPr="006E7C7E">
        <w:rPr>
          <w:rFonts w:ascii="Arial" w:hAnsi="Arial" w:cs="Arial"/>
          <w:sz w:val="24"/>
          <w:szCs w:val="24"/>
        </w:rPr>
        <w:t>Evidence of being a time-served qualified trades person</w:t>
      </w:r>
      <w:r w:rsidR="005A3B1E" w:rsidRPr="006E7C7E">
        <w:rPr>
          <w:rFonts w:ascii="Arial" w:hAnsi="Arial" w:cs="Arial"/>
          <w:sz w:val="24"/>
          <w:szCs w:val="24"/>
        </w:rPr>
        <w:t xml:space="preserve"> and </w:t>
      </w:r>
      <w:r w:rsidRPr="006E7C7E">
        <w:rPr>
          <w:rFonts w:ascii="Arial" w:hAnsi="Arial" w:cs="Arial"/>
          <w:sz w:val="24"/>
          <w:szCs w:val="24"/>
        </w:rPr>
        <w:t>competent in at least 2 of the listed trades OR evidence of s</w:t>
      </w:r>
      <w:r w:rsidR="00D44506" w:rsidRPr="006E7C7E">
        <w:rPr>
          <w:rFonts w:ascii="Arial" w:hAnsi="Arial" w:cs="Arial"/>
          <w:sz w:val="24"/>
          <w:szCs w:val="24"/>
        </w:rPr>
        <w:t>uccessful</w:t>
      </w:r>
      <w:r w:rsidRPr="006E7C7E">
        <w:rPr>
          <w:rFonts w:ascii="Arial" w:hAnsi="Arial" w:cs="Arial"/>
          <w:sz w:val="24"/>
          <w:szCs w:val="24"/>
        </w:rPr>
        <w:t xml:space="preserve"> </w:t>
      </w:r>
      <w:r w:rsidR="00D44506" w:rsidRPr="006E7C7E">
        <w:rPr>
          <w:rFonts w:ascii="Arial" w:hAnsi="Arial" w:cs="Arial"/>
          <w:sz w:val="24"/>
          <w:szCs w:val="24"/>
        </w:rPr>
        <w:t>completion of</w:t>
      </w:r>
      <w:r w:rsidR="00EB3C89" w:rsidRPr="006E7C7E">
        <w:rPr>
          <w:rFonts w:ascii="Arial" w:hAnsi="Arial" w:cs="Arial"/>
          <w:sz w:val="24"/>
          <w:szCs w:val="24"/>
        </w:rPr>
        <w:t xml:space="preserve"> </w:t>
      </w:r>
      <w:r w:rsidR="007A328B" w:rsidRPr="006E7C7E">
        <w:rPr>
          <w:rFonts w:ascii="Arial" w:hAnsi="Arial" w:cs="Arial"/>
          <w:sz w:val="24"/>
          <w:szCs w:val="24"/>
        </w:rPr>
        <w:t xml:space="preserve">NVQ Level 3 </w:t>
      </w:r>
      <w:r w:rsidR="003D2953" w:rsidRPr="006E7C7E">
        <w:rPr>
          <w:rFonts w:ascii="Arial" w:hAnsi="Arial" w:cs="Arial"/>
          <w:sz w:val="24"/>
          <w:szCs w:val="24"/>
        </w:rPr>
        <w:t xml:space="preserve">or equivalent </w:t>
      </w:r>
      <w:r w:rsidR="00D44506" w:rsidRPr="006E7C7E">
        <w:rPr>
          <w:rFonts w:ascii="Arial" w:hAnsi="Arial" w:cs="Arial"/>
          <w:sz w:val="24"/>
          <w:szCs w:val="24"/>
        </w:rPr>
        <w:t>maintenance related qualification</w:t>
      </w:r>
      <w:r w:rsidRPr="006E7C7E">
        <w:rPr>
          <w:rFonts w:ascii="Arial" w:hAnsi="Arial" w:cs="Arial"/>
          <w:sz w:val="24"/>
          <w:szCs w:val="24"/>
        </w:rPr>
        <w:t xml:space="preserve"> </w:t>
      </w:r>
      <w:r w:rsidR="005A3B1E" w:rsidRPr="006E7C7E">
        <w:rPr>
          <w:rFonts w:ascii="Arial" w:hAnsi="Arial" w:cs="Arial"/>
          <w:sz w:val="24"/>
          <w:szCs w:val="24"/>
        </w:rPr>
        <w:t xml:space="preserve">and </w:t>
      </w:r>
      <w:r w:rsidR="008D223B" w:rsidRPr="006E7C7E">
        <w:rPr>
          <w:rFonts w:ascii="Arial" w:hAnsi="Arial" w:cs="Arial"/>
          <w:sz w:val="24"/>
          <w:szCs w:val="24"/>
        </w:rPr>
        <w:t xml:space="preserve">competent in at least 2 of the listed trades </w:t>
      </w:r>
    </w:p>
    <w:p w14:paraId="1C28FE03" w14:textId="33433C62" w:rsidR="004157FB" w:rsidRPr="006E7C7E" w:rsidRDefault="008A6291" w:rsidP="004444EA">
      <w:pPr>
        <w:pStyle w:val="ListParagraph"/>
        <w:numPr>
          <w:ilvl w:val="1"/>
          <w:numId w:val="14"/>
        </w:numPr>
        <w:overflowPunct/>
        <w:autoSpaceDE/>
        <w:autoSpaceDN/>
        <w:adjustRightInd/>
        <w:spacing w:after="160" w:line="360" w:lineRule="auto"/>
        <w:ind w:left="850" w:hanging="425"/>
        <w:jc w:val="both"/>
        <w:textAlignment w:val="auto"/>
        <w:rPr>
          <w:rFonts w:ascii="Arial" w:hAnsi="Arial" w:cs="Arial"/>
          <w:sz w:val="24"/>
          <w:szCs w:val="24"/>
        </w:rPr>
      </w:pPr>
      <w:r w:rsidRPr="006E7C7E">
        <w:rPr>
          <w:rFonts w:ascii="Arial" w:hAnsi="Arial" w:cs="Arial"/>
          <w:sz w:val="24"/>
          <w:szCs w:val="24"/>
        </w:rPr>
        <w:t xml:space="preserve">Successful </w:t>
      </w:r>
      <w:r w:rsidR="000E4F99" w:rsidRPr="006E7C7E">
        <w:rPr>
          <w:rFonts w:ascii="Arial" w:hAnsi="Arial" w:cs="Arial"/>
          <w:sz w:val="24"/>
          <w:szCs w:val="24"/>
        </w:rPr>
        <w:t>completion of I</w:t>
      </w:r>
      <w:r w:rsidR="00EB3C89" w:rsidRPr="006E7C7E">
        <w:rPr>
          <w:rFonts w:ascii="Arial" w:hAnsi="Arial" w:cs="Arial"/>
          <w:sz w:val="24"/>
          <w:szCs w:val="24"/>
        </w:rPr>
        <w:t xml:space="preserve">OSH and CSCS </w:t>
      </w:r>
      <w:r w:rsidR="007A328B" w:rsidRPr="006E7C7E">
        <w:rPr>
          <w:rFonts w:ascii="Arial" w:hAnsi="Arial" w:cs="Arial"/>
          <w:sz w:val="24"/>
          <w:szCs w:val="24"/>
        </w:rPr>
        <w:t>training</w:t>
      </w:r>
    </w:p>
    <w:p w14:paraId="2DDB2C73" w14:textId="77777777" w:rsidR="003D2953" w:rsidRPr="00FC24EA" w:rsidRDefault="003D2953" w:rsidP="003D2953">
      <w:pPr>
        <w:pStyle w:val="ListParagraph"/>
        <w:numPr>
          <w:ilvl w:val="1"/>
          <w:numId w:val="14"/>
        </w:numPr>
        <w:overflowPunct/>
        <w:autoSpaceDE/>
        <w:autoSpaceDN/>
        <w:adjustRightInd/>
        <w:spacing w:after="160" w:line="360" w:lineRule="auto"/>
        <w:ind w:left="850" w:hanging="425"/>
        <w:jc w:val="both"/>
        <w:textAlignment w:val="auto"/>
        <w:rPr>
          <w:rFonts w:ascii="Arial" w:hAnsi="Arial" w:cs="Arial"/>
          <w:sz w:val="24"/>
          <w:szCs w:val="24"/>
        </w:rPr>
      </w:pPr>
      <w:r>
        <w:rPr>
          <w:rFonts w:ascii="Arial" w:hAnsi="Arial" w:cs="Arial"/>
          <w:sz w:val="24"/>
          <w:szCs w:val="24"/>
        </w:rPr>
        <w:t>E</w:t>
      </w:r>
      <w:r w:rsidRPr="00FC24EA">
        <w:rPr>
          <w:rFonts w:ascii="Arial" w:hAnsi="Arial" w:cs="Arial"/>
          <w:sz w:val="24"/>
          <w:szCs w:val="24"/>
        </w:rPr>
        <w:t xml:space="preserve">ffective </w:t>
      </w:r>
      <w:r>
        <w:rPr>
          <w:rFonts w:ascii="Arial" w:hAnsi="Arial" w:cs="Arial"/>
          <w:sz w:val="24"/>
          <w:szCs w:val="24"/>
        </w:rPr>
        <w:t xml:space="preserve">and consistent </w:t>
      </w:r>
      <w:r w:rsidRPr="00FC24EA">
        <w:rPr>
          <w:rFonts w:ascii="Arial" w:hAnsi="Arial" w:cs="Arial"/>
          <w:sz w:val="24"/>
          <w:szCs w:val="24"/>
        </w:rPr>
        <w:t>delivery of</w:t>
      </w:r>
      <w:r>
        <w:rPr>
          <w:rFonts w:ascii="Arial" w:hAnsi="Arial" w:cs="Arial"/>
          <w:sz w:val="24"/>
          <w:szCs w:val="24"/>
        </w:rPr>
        <w:t xml:space="preserve"> 95%</w:t>
      </w:r>
      <w:r w:rsidRPr="00FC24EA">
        <w:rPr>
          <w:rFonts w:ascii="Arial" w:hAnsi="Arial" w:cs="Arial"/>
          <w:sz w:val="24"/>
          <w:szCs w:val="24"/>
        </w:rPr>
        <w:t xml:space="preserve"> ‘Right First Time’</w:t>
      </w:r>
      <w:r>
        <w:rPr>
          <w:rFonts w:ascii="Arial" w:hAnsi="Arial" w:cs="Arial"/>
          <w:sz w:val="24"/>
          <w:szCs w:val="24"/>
        </w:rPr>
        <w:t xml:space="preserve"> </w:t>
      </w:r>
      <w:r w:rsidRPr="00FC24EA">
        <w:rPr>
          <w:rFonts w:ascii="Arial" w:hAnsi="Arial" w:cs="Arial"/>
          <w:sz w:val="24"/>
          <w:szCs w:val="24"/>
        </w:rPr>
        <w:t xml:space="preserve">maintenance </w:t>
      </w:r>
      <w:r>
        <w:rPr>
          <w:rFonts w:ascii="Arial" w:hAnsi="Arial" w:cs="Arial"/>
          <w:sz w:val="24"/>
          <w:szCs w:val="24"/>
        </w:rPr>
        <w:t>works ac</w:t>
      </w:r>
      <w:r w:rsidRPr="00FC24EA">
        <w:rPr>
          <w:rFonts w:ascii="Arial" w:hAnsi="Arial" w:cs="Arial"/>
          <w:sz w:val="24"/>
          <w:szCs w:val="24"/>
        </w:rPr>
        <w:t xml:space="preserve">ross the </w:t>
      </w:r>
      <w:r>
        <w:rPr>
          <w:rFonts w:ascii="Arial" w:hAnsi="Arial" w:cs="Arial"/>
          <w:sz w:val="24"/>
          <w:szCs w:val="24"/>
        </w:rPr>
        <w:t xml:space="preserve">Constabulary </w:t>
      </w:r>
      <w:r w:rsidRPr="00FC24EA">
        <w:rPr>
          <w:rFonts w:ascii="Arial" w:hAnsi="Arial" w:cs="Arial"/>
          <w:sz w:val="24"/>
          <w:szCs w:val="24"/>
        </w:rPr>
        <w:t>estate</w:t>
      </w:r>
      <w:r>
        <w:rPr>
          <w:rFonts w:ascii="Arial" w:hAnsi="Arial" w:cs="Arial"/>
          <w:sz w:val="24"/>
          <w:szCs w:val="24"/>
        </w:rPr>
        <w:t xml:space="preserve">.  </w:t>
      </w:r>
    </w:p>
    <w:p w14:paraId="385B9E78" w14:textId="21191096" w:rsidR="003D2953" w:rsidRPr="003D2953" w:rsidRDefault="003D2953" w:rsidP="003D2953">
      <w:pPr>
        <w:pStyle w:val="ListParagraph"/>
        <w:numPr>
          <w:ilvl w:val="1"/>
          <w:numId w:val="14"/>
        </w:numPr>
        <w:overflowPunct/>
        <w:autoSpaceDE/>
        <w:autoSpaceDN/>
        <w:adjustRightInd/>
        <w:spacing w:after="160" w:line="360" w:lineRule="auto"/>
        <w:ind w:left="850" w:hanging="425"/>
        <w:jc w:val="both"/>
        <w:textAlignment w:val="auto"/>
        <w:rPr>
          <w:rFonts w:ascii="Arial" w:hAnsi="Arial" w:cs="Arial"/>
          <w:sz w:val="24"/>
          <w:szCs w:val="24"/>
        </w:rPr>
      </w:pPr>
      <w:r>
        <w:rPr>
          <w:rFonts w:ascii="Arial" w:hAnsi="Arial" w:cs="Arial"/>
          <w:sz w:val="24"/>
          <w:szCs w:val="24"/>
        </w:rPr>
        <w:t xml:space="preserve">Demonstrate understanding of and adherence to </w:t>
      </w:r>
      <w:r w:rsidRPr="00FC24EA">
        <w:rPr>
          <w:rFonts w:ascii="Arial" w:hAnsi="Arial" w:cs="Arial"/>
          <w:sz w:val="24"/>
          <w:szCs w:val="24"/>
        </w:rPr>
        <w:t>safe systems of working</w:t>
      </w:r>
      <w:r>
        <w:rPr>
          <w:rFonts w:ascii="Arial" w:hAnsi="Arial" w:cs="Arial"/>
          <w:sz w:val="24"/>
          <w:szCs w:val="24"/>
        </w:rPr>
        <w:t xml:space="preserve">, including </w:t>
      </w:r>
      <w:r w:rsidRPr="0035244D">
        <w:rPr>
          <w:rFonts w:ascii="Arial" w:hAnsi="Arial" w:cs="Arial"/>
          <w:sz w:val="24"/>
          <w:szCs w:val="24"/>
        </w:rPr>
        <w:t xml:space="preserve">completion of proportionate </w:t>
      </w:r>
      <w:r>
        <w:rPr>
          <w:rFonts w:ascii="Arial" w:hAnsi="Arial" w:cs="Arial"/>
          <w:sz w:val="24"/>
          <w:szCs w:val="24"/>
        </w:rPr>
        <w:t xml:space="preserve">level </w:t>
      </w:r>
      <w:r w:rsidRPr="0035244D">
        <w:rPr>
          <w:rFonts w:ascii="Arial" w:hAnsi="Arial" w:cs="Arial"/>
          <w:sz w:val="24"/>
          <w:szCs w:val="24"/>
        </w:rPr>
        <w:t>risk assessment and associated method statements.</w:t>
      </w:r>
    </w:p>
    <w:p w14:paraId="1C09B392" w14:textId="1E007533" w:rsidR="00D44506" w:rsidRPr="0035244D" w:rsidRDefault="004157FB" w:rsidP="00D94CBC">
      <w:pPr>
        <w:pStyle w:val="ListParagraph"/>
        <w:numPr>
          <w:ilvl w:val="1"/>
          <w:numId w:val="14"/>
        </w:numPr>
        <w:overflowPunct/>
        <w:autoSpaceDE/>
        <w:autoSpaceDN/>
        <w:adjustRightInd/>
        <w:spacing w:after="160" w:line="360" w:lineRule="auto"/>
        <w:ind w:left="850" w:hanging="425"/>
        <w:jc w:val="both"/>
        <w:textAlignment w:val="auto"/>
        <w:rPr>
          <w:rFonts w:ascii="Arial" w:hAnsi="Arial" w:cs="Arial"/>
          <w:sz w:val="24"/>
          <w:szCs w:val="24"/>
        </w:rPr>
      </w:pPr>
      <w:r w:rsidRPr="0035244D">
        <w:rPr>
          <w:rFonts w:ascii="Arial" w:hAnsi="Arial" w:cs="Arial"/>
          <w:sz w:val="24"/>
          <w:szCs w:val="24"/>
        </w:rPr>
        <w:t>C</w:t>
      </w:r>
      <w:r w:rsidR="00EB3C89" w:rsidRPr="0035244D">
        <w:rPr>
          <w:rFonts w:ascii="Arial" w:hAnsi="Arial" w:cs="Arial"/>
          <w:sz w:val="24"/>
          <w:szCs w:val="24"/>
        </w:rPr>
        <w:t>onsistently demonstra</w:t>
      </w:r>
      <w:r w:rsidRPr="0035244D">
        <w:rPr>
          <w:rFonts w:ascii="Arial" w:hAnsi="Arial" w:cs="Arial"/>
          <w:sz w:val="24"/>
          <w:szCs w:val="24"/>
        </w:rPr>
        <w:t xml:space="preserve">te </w:t>
      </w:r>
      <w:r w:rsidR="00EB3C89" w:rsidRPr="0035244D">
        <w:rPr>
          <w:rFonts w:ascii="Arial" w:hAnsi="Arial" w:cs="Arial"/>
          <w:sz w:val="24"/>
          <w:szCs w:val="24"/>
        </w:rPr>
        <w:t xml:space="preserve">a high level of quality, proficiency and competence in delivery of force-wide multi-trade maintenance services.   </w:t>
      </w:r>
    </w:p>
    <w:p w14:paraId="3B3AA63C" w14:textId="77777777" w:rsidR="00D44506" w:rsidRPr="00FC24EA" w:rsidRDefault="00D44506" w:rsidP="00D94CBC">
      <w:pPr>
        <w:jc w:val="both"/>
        <w:rPr>
          <w:rFonts w:ascii="Arial" w:hAnsi="Arial" w:cs="Arial"/>
          <w:b/>
          <w:sz w:val="24"/>
          <w:szCs w:val="24"/>
          <w:u w:val="single"/>
        </w:rPr>
      </w:pPr>
      <w:r w:rsidRPr="00FC24EA">
        <w:rPr>
          <w:rFonts w:ascii="Arial" w:hAnsi="Arial" w:cs="Arial"/>
          <w:b/>
          <w:sz w:val="24"/>
          <w:szCs w:val="24"/>
          <w:u w:val="single"/>
        </w:rPr>
        <w:t>Note</w:t>
      </w:r>
    </w:p>
    <w:p w14:paraId="54080D22" w14:textId="77777777" w:rsidR="00EE36A3" w:rsidRPr="00FC24EA" w:rsidRDefault="00EE36A3" w:rsidP="00D94CBC">
      <w:pPr>
        <w:jc w:val="both"/>
        <w:rPr>
          <w:rFonts w:ascii="Arial" w:hAnsi="Arial" w:cs="Arial"/>
          <w:b/>
          <w:sz w:val="24"/>
          <w:szCs w:val="24"/>
          <w:u w:val="single"/>
        </w:rPr>
      </w:pPr>
    </w:p>
    <w:p w14:paraId="53ECBA2D" w14:textId="2FC957F5" w:rsidR="00D44506" w:rsidRPr="00FC24EA" w:rsidRDefault="00D44506" w:rsidP="00D94CBC">
      <w:pPr>
        <w:spacing w:line="360" w:lineRule="auto"/>
        <w:jc w:val="both"/>
        <w:rPr>
          <w:rFonts w:ascii="Arial" w:hAnsi="Arial" w:cs="Arial"/>
          <w:sz w:val="24"/>
          <w:szCs w:val="24"/>
        </w:rPr>
      </w:pPr>
      <w:r w:rsidRPr="00FC24EA">
        <w:rPr>
          <w:rFonts w:ascii="Arial" w:hAnsi="Arial" w:cs="Arial"/>
          <w:sz w:val="24"/>
          <w:szCs w:val="24"/>
        </w:rPr>
        <w:t xml:space="preserve">Assessable performance will be determined by the </w:t>
      </w:r>
      <w:r w:rsidR="00EB3C89">
        <w:rPr>
          <w:rFonts w:ascii="Arial" w:hAnsi="Arial" w:cs="Arial"/>
          <w:sz w:val="24"/>
          <w:szCs w:val="24"/>
        </w:rPr>
        <w:t>p</w:t>
      </w:r>
      <w:r w:rsidRPr="00FC24EA">
        <w:rPr>
          <w:rFonts w:ascii="Arial" w:hAnsi="Arial" w:cs="Arial"/>
          <w:sz w:val="24"/>
          <w:szCs w:val="24"/>
        </w:rPr>
        <w:t xml:space="preserve">ost </w:t>
      </w:r>
      <w:r w:rsidR="00EB3C89">
        <w:rPr>
          <w:rFonts w:ascii="Arial" w:hAnsi="Arial" w:cs="Arial"/>
          <w:sz w:val="24"/>
          <w:szCs w:val="24"/>
        </w:rPr>
        <w:t>h</w:t>
      </w:r>
      <w:r w:rsidRPr="00FC24EA">
        <w:rPr>
          <w:rFonts w:ascii="Arial" w:hAnsi="Arial" w:cs="Arial"/>
          <w:sz w:val="24"/>
          <w:szCs w:val="24"/>
        </w:rPr>
        <w:t>older</w:t>
      </w:r>
      <w:r w:rsidR="00EB3C89">
        <w:rPr>
          <w:rFonts w:ascii="Arial" w:hAnsi="Arial" w:cs="Arial"/>
          <w:sz w:val="24"/>
          <w:szCs w:val="24"/>
        </w:rPr>
        <w:t>’</w:t>
      </w:r>
      <w:r w:rsidRPr="00FC24EA">
        <w:rPr>
          <w:rFonts w:ascii="Arial" w:hAnsi="Arial" w:cs="Arial"/>
          <w:sz w:val="24"/>
          <w:szCs w:val="24"/>
        </w:rPr>
        <w:t>s first line manager</w:t>
      </w:r>
      <w:r w:rsidR="00EB3C89">
        <w:rPr>
          <w:rFonts w:ascii="Arial" w:hAnsi="Arial" w:cs="Arial"/>
          <w:sz w:val="24"/>
          <w:szCs w:val="24"/>
        </w:rPr>
        <w:t xml:space="preserve">, </w:t>
      </w:r>
      <w:r w:rsidRPr="00FC24EA">
        <w:rPr>
          <w:rFonts w:ascii="Arial" w:hAnsi="Arial" w:cs="Arial"/>
          <w:sz w:val="24"/>
          <w:szCs w:val="24"/>
        </w:rPr>
        <w:t>evidence</w:t>
      </w:r>
      <w:r w:rsidR="00EB3C89">
        <w:rPr>
          <w:rFonts w:ascii="Arial" w:hAnsi="Arial" w:cs="Arial"/>
          <w:sz w:val="24"/>
          <w:szCs w:val="24"/>
        </w:rPr>
        <w:t xml:space="preserve">d through </w:t>
      </w:r>
      <w:r w:rsidRPr="00FC24EA">
        <w:rPr>
          <w:rFonts w:ascii="Arial" w:hAnsi="Arial" w:cs="Arial"/>
          <w:sz w:val="24"/>
          <w:szCs w:val="24"/>
        </w:rPr>
        <w:t>PDR</w:t>
      </w:r>
      <w:r w:rsidR="00EB3C89">
        <w:rPr>
          <w:rFonts w:ascii="Arial" w:hAnsi="Arial" w:cs="Arial"/>
          <w:sz w:val="24"/>
          <w:szCs w:val="24"/>
        </w:rPr>
        <w:t xml:space="preserve"> and supporting analysis of departmental maintenance works data.</w:t>
      </w:r>
    </w:p>
    <w:p w14:paraId="3BAF2E9C" w14:textId="77777777" w:rsidR="00D44506" w:rsidRPr="00FC24EA" w:rsidRDefault="00D44506" w:rsidP="00D94CBC">
      <w:pPr>
        <w:jc w:val="both"/>
        <w:rPr>
          <w:rFonts w:ascii="Arial" w:hAnsi="Arial" w:cs="Arial"/>
          <w:sz w:val="24"/>
          <w:szCs w:val="24"/>
        </w:rPr>
      </w:pPr>
    </w:p>
    <w:p w14:paraId="4A9BDD7B" w14:textId="5F794D8F" w:rsidR="00D44506" w:rsidRPr="00481EB1" w:rsidRDefault="00D44506" w:rsidP="00D94CBC">
      <w:pPr>
        <w:spacing w:line="360" w:lineRule="auto"/>
        <w:jc w:val="both"/>
        <w:rPr>
          <w:rFonts w:ascii="Arial" w:hAnsi="Arial" w:cs="Arial"/>
          <w:sz w:val="24"/>
          <w:szCs w:val="24"/>
        </w:rPr>
      </w:pPr>
      <w:r w:rsidRPr="00FC24EA">
        <w:rPr>
          <w:rFonts w:ascii="Arial" w:hAnsi="Arial" w:cs="Arial"/>
          <w:sz w:val="24"/>
          <w:szCs w:val="24"/>
        </w:rPr>
        <w:t xml:space="preserve">It is the </w:t>
      </w:r>
      <w:r w:rsidR="00EB3C89">
        <w:rPr>
          <w:rFonts w:ascii="Arial" w:hAnsi="Arial" w:cs="Arial"/>
          <w:sz w:val="24"/>
          <w:szCs w:val="24"/>
        </w:rPr>
        <w:t>p</w:t>
      </w:r>
      <w:r w:rsidRPr="00FC24EA">
        <w:rPr>
          <w:rFonts w:ascii="Arial" w:hAnsi="Arial" w:cs="Arial"/>
          <w:sz w:val="24"/>
          <w:szCs w:val="24"/>
        </w:rPr>
        <w:t xml:space="preserve">ost </w:t>
      </w:r>
      <w:r w:rsidR="00EB3C89">
        <w:rPr>
          <w:rFonts w:ascii="Arial" w:hAnsi="Arial" w:cs="Arial"/>
          <w:sz w:val="24"/>
          <w:szCs w:val="24"/>
        </w:rPr>
        <w:t>h</w:t>
      </w:r>
      <w:r w:rsidRPr="00FC24EA">
        <w:rPr>
          <w:rFonts w:ascii="Arial" w:hAnsi="Arial" w:cs="Arial"/>
          <w:sz w:val="24"/>
          <w:szCs w:val="24"/>
        </w:rPr>
        <w:t>older</w:t>
      </w:r>
      <w:r w:rsidR="00EB3C89">
        <w:rPr>
          <w:rFonts w:ascii="Arial" w:hAnsi="Arial" w:cs="Arial"/>
          <w:sz w:val="24"/>
          <w:szCs w:val="24"/>
        </w:rPr>
        <w:t>’</w:t>
      </w:r>
      <w:r w:rsidRPr="00FC24EA">
        <w:rPr>
          <w:rFonts w:ascii="Arial" w:hAnsi="Arial" w:cs="Arial"/>
          <w:sz w:val="24"/>
          <w:szCs w:val="24"/>
        </w:rPr>
        <w:t>s responsibility to apply for progression arrangements by demonstrating that they have achieved the necessary competence under each of the criteria outlined in the progression arrangements</w:t>
      </w:r>
      <w:r w:rsidRPr="00481EB1">
        <w:rPr>
          <w:rFonts w:ascii="Arial" w:hAnsi="Arial" w:cs="Arial"/>
          <w:sz w:val="24"/>
          <w:szCs w:val="24"/>
        </w:rPr>
        <w:t xml:space="preserve">  </w:t>
      </w:r>
    </w:p>
    <w:p w14:paraId="588C841C" w14:textId="77777777" w:rsidR="00CD06F8" w:rsidRPr="00481EB1" w:rsidRDefault="00CD06F8" w:rsidP="00D94CBC">
      <w:pPr>
        <w:jc w:val="both"/>
        <w:rPr>
          <w:rFonts w:ascii="Arial" w:eastAsiaTheme="minorHAnsi" w:hAnsi="Arial" w:cs="Arial"/>
          <w:b/>
          <w:color w:val="C00000"/>
          <w:sz w:val="24"/>
          <w:szCs w:val="24"/>
          <w:lang w:eastAsia="en-US"/>
        </w:rPr>
      </w:pPr>
    </w:p>
    <w:p w14:paraId="21B50A81" w14:textId="77777777" w:rsidR="00CD06F8" w:rsidRPr="00481EB1" w:rsidRDefault="00CD06F8" w:rsidP="00CD06F8">
      <w:pPr>
        <w:jc w:val="both"/>
        <w:rPr>
          <w:rFonts w:ascii="Arial" w:eastAsiaTheme="minorHAnsi" w:hAnsi="Arial" w:cs="Arial"/>
          <w:b/>
          <w:color w:val="C00000"/>
          <w:sz w:val="24"/>
          <w:szCs w:val="24"/>
          <w:lang w:eastAsia="en-US"/>
        </w:rPr>
      </w:pPr>
    </w:p>
    <w:p w14:paraId="3960B2A8" w14:textId="77777777" w:rsidR="00CD06F8" w:rsidRPr="00CD06F8" w:rsidRDefault="00CD06F8" w:rsidP="00827A78">
      <w:pPr>
        <w:rPr>
          <w:rFonts w:ascii="Arial" w:eastAsiaTheme="minorHAnsi" w:hAnsi="Arial" w:cs="Arial"/>
          <w:sz w:val="24"/>
          <w:szCs w:val="24"/>
          <w:lang w:eastAsia="en-US"/>
        </w:rPr>
      </w:pPr>
    </w:p>
    <w:sectPr w:rsidR="00CD06F8" w:rsidRPr="00CD06F8" w:rsidSect="002B7447">
      <w:headerReference w:type="even" r:id="rId10"/>
      <w:headerReference w:type="default" r:id="rId11"/>
      <w:footerReference w:type="even" r:id="rId12"/>
      <w:footerReference w:type="default" r:id="rId13"/>
      <w:headerReference w:type="first" r:id="rId14"/>
      <w:footerReference w:type="first" r:id="rId15"/>
      <w:pgSz w:w="11906" w:h="16838"/>
      <w:pgMar w:top="709" w:right="851" w:bottom="99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A67C" w14:textId="77777777" w:rsidR="00A069DB" w:rsidRDefault="00A069DB" w:rsidP="008345DE">
      <w:r>
        <w:separator/>
      </w:r>
    </w:p>
  </w:endnote>
  <w:endnote w:type="continuationSeparator" w:id="0">
    <w:p w14:paraId="418E2F96" w14:textId="77777777" w:rsidR="00A069DB" w:rsidRDefault="00A069DB"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E4DB" w14:textId="77777777" w:rsidR="000D6CF6" w:rsidRDefault="000D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EFD9" w14:textId="77777777" w:rsidR="000D6CF6" w:rsidRDefault="000D6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57B5" w14:textId="77777777" w:rsidR="000D6CF6" w:rsidRDefault="000D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6CD1" w14:textId="77777777" w:rsidR="00A069DB" w:rsidRDefault="00A069DB" w:rsidP="008345DE">
      <w:r>
        <w:separator/>
      </w:r>
    </w:p>
  </w:footnote>
  <w:footnote w:type="continuationSeparator" w:id="0">
    <w:p w14:paraId="5BEC1949" w14:textId="77777777" w:rsidR="00A069DB" w:rsidRDefault="00A069DB"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9462" w14:textId="77777777" w:rsidR="00D44506" w:rsidRDefault="00D44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6B2B" w14:textId="5C651A71" w:rsidR="00D44506" w:rsidRDefault="00D44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EBFA" w14:textId="77777777" w:rsidR="00D44506" w:rsidRDefault="00D44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43075"/>
    <w:multiLevelType w:val="multilevel"/>
    <w:tmpl w:val="8FE6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405B3"/>
    <w:multiLevelType w:val="hybridMultilevel"/>
    <w:tmpl w:val="8E06FBA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3A773F"/>
    <w:multiLevelType w:val="multilevel"/>
    <w:tmpl w:val="1A32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7E26D8"/>
    <w:multiLevelType w:val="hybridMultilevel"/>
    <w:tmpl w:val="D20ED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7"/>
  </w:num>
  <w:num w:numId="6">
    <w:abstractNumId w:val="2"/>
  </w:num>
  <w:num w:numId="7">
    <w:abstractNumId w:val="8"/>
  </w:num>
  <w:num w:numId="8">
    <w:abstractNumId w:val="1"/>
  </w:num>
  <w:num w:numId="9">
    <w:abstractNumId w:val="11"/>
  </w:num>
  <w:num w:numId="10">
    <w:abstractNumId w:val="10"/>
  </w:num>
  <w:num w:numId="11">
    <w:abstractNumId w:val="3"/>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57E6"/>
    <w:rsid w:val="00006227"/>
    <w:rsid w:val="00010C6F"/>
    <w:rsid w:val="0001153E"/>
    <w:rsid w:val="00012256"/>
    <w:rsid w:val="000123A3"/>
    <w:rsid w:val="000124E6"/>
    <w:rsid w:val="00013087"/>
    <w:rsid w:val="0001323A"/>
    <w:rsid w:val="000152E7"/>
    <w:rsid w:val="000161C4"/>
    <w:rsid w:val="000173A1"/>
    <w:rsid w:val="00017E7E"/>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4F97"/>
    <w:rsid w:val="00055770"/>
    <w:rsid w:val="00056EA7"/>
    <w:rsid w:val="00057547"/>
    <w:rsid w:val="0005786B"/>
    <w:rsid w:val="000605BA"/>
    <w:rsid w:val="00061365"/>
    <w:rsid w:val="00061D41"/>
    <w:rsid w:val="00064544"/>
    <w:rsid w:val="00064E42"/>
    <w:rsid w:val="000652C2"/>
    <w:rsid w:val="000655AE"/>
    <w:rsid w:val="000665DF"/>
    <w:rsid w:val="000666A6"/>
    <w:rsid w:val="00066FBF"/>
    <w:rsid w:val="0006721B"/>
    <w:rsid w:val="000719D2"/>
    <w:rsid w:val="00071E7D"/>
    <w:rsid w:val="00071F25"/>
    <w:rsid w:val="0007332F"/>
    <w:rsid w:val="00073B0A"/>
    <w:rsid w:val="000758B1"/>
    <w:rsid w:val="00080C4E"/>
    <w:rsid w:val="000824EF"/>
    <w:rsid w:val="00082B85"/>
    <w:rsid w:val="0008339D"/>
    <w:rsid w:val="0008379C"/>
    <w:rsid w:val="0008421E"/>
    <w:rsid w:val="00084334"/>
    <w:rsid w:val="00086113"/>
    <w:rsid w:val="00086A13"/>
    <w:rsid w:val="00086B66"/>
    <w:rsid w:val="00086DFE"/>
    <w:rsid w:val="000871A4"/>
    <w:rsid w:val="00087F2E"/>
    <w:rsid w:val="000914CE"/>
    <w:rsid w:val="00091C5C"/>
    <w:rsid w:val="0009435D"/>
    <w:rsid w:val="00095A00"/>
    <w:rsid w:val="00096287"/>
    <w:rsid w:val="000A11F0"/>
    <w:rsid w:val="000A42B2"/>
    <w:rsid w:val="000A5275"/>
    <w:rsid w:val="000A5B66"/>
    <w:rsid w:val="000A600D"/>
    <w:rsid w:val="000A60B1"/>
    <w:rsid w:val="000A63A0"/>
    <w:rsid w:val="000A7545"/>
    <w:rsid w:val="000B0391"/>
    <w:rsid w:val="000B0642"/>
    <w:rsid w:val="000B0C9D"/>
    <w:rsid w:val="000B19EB"/>
    <w:rsid w:val="000B1BA9"/>
    <w:rsid w:val="000B1F05"/>
    <w:rsid w:val="000B2E73"/>
    <w:rsid w:val="000B32B9"/>
    <w:rsid w:val="000B54C0"/>
    <w:rsid w:val="000B5862"/>
    <w:rsid w:val="000B63B5"/>
    <w:rsid w:val="000B726E"/>
    <w:rsid w:val="000C00A5"/>
    <w:rsid w:val="000C01AB"/>
    <w:rsid w:val="000C12F6"/>
    <w:rsid w:val="000C2D5A"/>
    <w:rsid w:val="000C3E75"/>
    <w:rsid w:val="000C4643"/>
    <w:rsid w:val="000C4D09"/>
    <w:rsid w:val="000C52A4"/>
    <w:rsid w:val="000C623E"/>
    <w:rsid w:val="000C6EF0"/>
    <w:rsid w:val="000D0580"/>
    <w:rsid w:val="000D1360"/>
    <w:rsid w:val="000D16E5"/>
    <w:rsid w:val="000D24D5"/>
    <w:rsid w:val="000D37DE"/>
    <w:rsid w:val="000D51EE"/>
    <w:rsid w:val="000D55B4"/>
    <w:rsid w:val="000D5CD5"/>
    <w:rsid w:val="000D5FE8"/>
    <w:rsid w:val="000D6253"/>
    <w:rsid w:val="000D6CF6"/>
    <w:rsid w:val="000D732B"/>
    <w:rsid w:val="000E04B9"/>
    <w:rsid w:val="000E1446"/>
    <w:rsid w:val="000E1E6C"/>
    <w:rsid w:val="000E316D"/>
    <w:rsid w:val="000E39F9"/>
    <w:rsid w:val="000E3A83"/>
    <w:rsid w:val="000E3B7F"/>
    <w:rsid w:val="000E3ED1"/>
    <w:rsid w:val="000E3EF7"/>
    <w:rsid w:val="000E476F"/>
    <w:rsid w:val="000E4F99"/>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CE6"/>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2B59"/>
    <w:rsid w:val="0015400F"/>
    <w:rsid w:val="001540A9"/>
    <w:rsid w:val="00155983"/>
    <w:rsid w:val="00156148"/>
    <w:rsid w:val="00161371"/>
    <w:rsid w:val="00163251"/>
    <w:rsid w:val="00164485"/>
    <w:rsid w:val="0016693C"/>
    <w:rsid w:val="0017000F"/>
    <w:rsid w:val="00170D85"/>
    <w:rsid w:val="001743D9"/>
    <w:rsid w:val="001750C3"/>
    <w:rsid w:val="001756EA"/>
    <w:rsid w:val="0017591A"/>
    <w:rsid w:val="001762BD"/>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4A68"/>
    <w:rsid w:val="00195BD0"/>
    <w:rsid w:val="00197615"/>
    <w:rsid w:val="00197BCF"/>
    <w:rsid w:val="00197DBE"/>
    <w:rsid w:val="001A074D"/>
    <w:rsid w:val="001A0CFF"/>
    <w:rsid w:val="001A1727"/>
    <w:rsid w:val="001A7ECA"/>
    <w:rsid w:val="001B07A3"/>
    <w:rsid w:val="001B2009"/>
    <w:rsid w:val="001B2590"/>
    <w:rsid w:val="001B2596"/>
    <w:rsid w:val="001B324C"/>
    <w:rsid w:val="001B611D"/>
    <w:rsid w:val="001B6CEE"/>
    <w:rsid w:val="001B736B"/>
    <w:rsid w:val="001B782E"/>
    <w:rsid w:val="001C09BE"/>
    <w:rsid w:val="001C14C5"/>
    <w:rsid w:val="001C1500"/>
    <w:rsid w:val="001C2C75"/>
    <w:rsid w:val="001C3D33"/>
    <w:rsid w:val="001C6381"/>
    <w:rsid w:val="001C64DB"/>
    <w:rsid w:val="001C6713"/>
    <w:rsid w:val="001C7704"/>
    <w:rsid w:val="001D1025"/>
    <w:rsid w:val="001D2855"/>
    <w:rsid w:val="001D54AE"/>
    <w:rsid w:val="001D6241"/>
    <w:rsid w:val="001D753D"/>
    <w:rsid w:val="001E0837"/>
    <w:rsid w:val="001E0F9B"/>
    <w:rsid w:val="001E107F"/>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0670"/>
    <w:rsid w:val="00222B0D"/>
    <w:rsid w:val="00222BFD"/>
    <w:rsid w:val="00225B09"/>
    <w:rsid w:val="00226CD2"/>
    <w:rsid w:val="0022725E"/>
    <w:rsid w:val="00227E4D"/>
    <w:rsid w:val="0023091A"/>
    <w:rsid w:val="00230926"/>
    <w:rsid w:val="00230B69"/>
    <w:rsid w:val="0023188E"/>
    <w:rsid w:val="002324F8"/>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3E1B"/>
    <w:rsid w:val="002750B8"/>
    <w:rsid w:val="002765CA"/>
    <w:rsid w:val="00280A61"/>
    <w:rsid w:val="00280C5A"/>
    <w:rsid w:val="00281C74"/>
    <w:rsid w:val="00284041"/>
    <w:rsid w:val="002852B7"/>
    <w:rsid w:val="0028723C"/>
    <w:rsid w:val="002909EC"/>
    <w:rsid w:val="00291019"/>
    <w:rsid w:val="002918EF"/>
    <w:rsid w:val="0029196E"/>
    <w:rsid w:val="00292446"/>
    <w:rsid w:val="00293D4C"/>
    <w:rsid w:val="00296B09"/>
    <w:rsid w:val="00296E8C"/>
    <w:rsid w:val="002A0DDB"/>
    <w:rsid w:val="002A53A2"/>
    <w:rsid w:val="002A6484"/>
    <w:rsid w:val="002A69FD"/>
    <w:rsid w:val="002A74D9"/>
    <w:rsid w:val="002A7932"/>
    <w:rsid w:val="002B0AA8"/>
    <w:rsid w:val="002B167E"/>
    <w:rsid w:val="002B3D99"/>
    <w:rsid w:val="002B3E85"/>
    <w:rsid w:val="002B6C28"/>
    <w:rsid w:val="002B7447"/>
    <w:rsid w:val="002C01F6"/>
    <w:rsid w:val="002C07A1"/>
    <w:rsid w:val="002C1519"/>
    <w:rsid w:val="002C1BD7"/>
    <w:rsid w:val="002C1C96"/>
    <w:rsid w:val="002C2A34"/>
    <w:rsid w:val="002C4FA3"/>
    <w:rsid w:val="002C51FB"/>
    <w:rsid w:val="002C5715"/>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10A3"/>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2E39"/>
    <w:rsid w:val="00334E7F"/>
    <w:rsid w:val="0033585C"/>
    <w:rsid w:val="003411A5"/>
    <w:rsid w:val="003417D3"/>
    <w:rsid w:val="00342D6B"/>
    <w:rsid w:val="00347444"/>
    <w:rsid w:val="003500FB"/>
    <w:rsid w:val="00350C62"/>
    <w:rsid w:val="0035244D"/>
    <w:rsid w:val="00352EA9"/>
    <w:rsid w:val="00355FD9"/>
    <w:rsid w:val="003566A2"/>
    <w:rsid w:val="003569B7"/>
    <w:rsid w:val="00356ABF"/>
    <w:rsid w:val="00357717"/>
    <w:rsid w:val="00357FC3"/>
    <w:rsid w:val="00360590"/>
    <w:rsid w:val="00362055"/>
    <w:rsid w:val="003632BB"/>
    <w:rsid w:val="0036637A"/>
    <w:rsid w:val="00367A94"/>
    <w:rsid w:val="00374041"/>
    <w:rsid w:val="00374E5A"/>
    <w:rsid w:val="003827F5"/>
    <w:rsid w:val="00383C8A"/>
    <w:rsid w:val="003856EA"/>
    <w:rsid w:val="00390740"/>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2953"/>
    <w:rsid w:val="003D4BE7"/>
    <w:rsid w:val="003D634F"/>
    <w:rsid w:val="003D7902"/>
    <w:rsid w:val="003E2DE6"/>
    <w:rsid w:val="003E2FE4"/>
    <w:rsid w:val="003E41B4"/>
    <w:rsid w:val="003E5378"/>
    <w:rsid w:val="003E6361"/>
    <w:rsid w:val="003E71A7"/>
    <w:rsid w:val="003F0F06"/>
    <w:rsid w:val="003F1216"/>
    <w:rsid w:val="003F1AA0"/>
    <w:rsid w:val="003F2CC3"/>
    <w:rsid w:val="003F3D85"/>
    <w:rsid w:val="003F454A"/>
    <w:rsid w:val="003F4C99"/>
    <w:rsid w:val="003F5177"/>
    <w:rsid w:val="003F6095"/>
    <w:rsid w:val="003F60E3"/>
    <w:rsid w:val="003F6492"/>
    <w:rsid w:val="003F67D5"/>
    <w:rsid w:val="00400456"/>
    <w:rsid w:val="00400495"/>
    <w:rsid w:val="00400E32"/>
    <w:rsid w:val="00402754"/>
    <w:rsid w:val="00402765"/>
    <w:rsid w:val="00403D96"/>
    <w:rsid w:val="00406510"/>
    <w:rsid w:val="0040728F"/>
    <w:rsid w:val="00411FEC"/>
    <w:rsid w:val="00414C6C"/>
    <w:rsid w:val="004157FB"/>
    <w:rsid w:val="0041615D"/>
    <w:rsid w:val="0041662F"/>
    <w:rsid w:val="00416B8F"/>
    <w:rsid w:val="00417CB5"/>
    <w:rsid w:val="00417E95"/>
    <w:rsid w:val="00421173"/>
    <w:rsid w:val="00421197"/>
    <w:rsid w:val="00421B23"/>
    <w:rsid w:val="00422934"/>
    <w:rsid w:val="00422D72"/>
    <w:rsid w:val="004237CC"/>
    <w:rsid w:val="00424425"/>
    <w:rsid w:val="00425B09"/>
    <w:rsid w:val="004277CB"/>
    <w:rsid w:val="00427A14"/>
    <w:rsid w:val="00427A27"/>
    <w:rsid w:val="004307CF"/>
    <w:rsid w:val="004309F9"/>
    <w:rsid w:val="0043377E"/>
    <w:rsid w:val="004338A6"/>
    <w:rsid w:val="00434E6E"/>
    <w:rsid w:val="00436773"/>
    <w:rsid w:val="00440E1E"/>
    <w:rsid w:val="00441092"/>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3A4"/>
    <w:rsid w:val="0047680B"/>
    <w:rsid w:val="004812AC"/>
    <w:rsid w:val="00481C1E"/>
    <w:rsid w:val="00481EB1"/>
    <w:rsid w:val="00484729"/>
    <w:rsid w:val="00485715"/>
    <w:rsid w:val="00485E88"/>
    <w:rsid w:val="00486061"/>
    <w:rsid w:val="00486436"/>
    <w:rsid w:val="00486DA4"/>
    <w:rsid w:val="00490700"/>
    <w:rsid w:val="00491DA3"/>
    <w:rsid w:val="004926E5"/>
    <w:rsid w:val="00493829"/>
    <w:rsid w:val="00496C11"/>
    <w:rsid w:val="004A0D48"/>
    <w:rsid w:val="004A340F"/>
    <w:rsid w:val="004A37F4"/>
    <w:rsid w:val="004A38B8"/>
    <w:rsid w:val="004A61A3"/>
    <w:rsid w:val="004A79C8"/>
    <w:rsid w:val="004B0401"/>
    <w:rsid w:val="004B120E"/>
    <w:rsid w:val="004B3513"/>
    <w:rsid w:val="004B3934"/>
    <w:rsid w:val="004B59AF"/>
    <w:rsid w:val="004B6739"/>
    <w:rsid w:val="004B7623"/>
    <w:rsid w:val="004C0909"/>
    <w:rsid w:val="004C0A0A"/>
    <w:rsid w:val="004C1EAF"/>
    <w:rsid w:val="004C2DD8"/>
    <w:rsid w:val="004C4078"/>
    <w:rsid w:val="004C578E"/>
    <w:rsid w:val="004C70DD"/>
    <w:rsid w:val="004C7B31"/>
    <w:rsid w:val="004D045E"/>
    <w:rsid w:val="004D1FE0"/>
    <w:rsid w:val="004D2732"/>
    <w:rsid w:val="004D29EA"/>
    <w:rsid w:val="004D5514"/>
    <w:rsid w:val="004D6307"/>
    <w:rsid w:val="004E06FE"/>
    <w:rsid w:val="004E1F84"/>
    <w:rsid w:val="004E2ABE"/>
    <w:rsid w:val="004E340A"/>
    <w:rsid w:val="004E3A55"/>
    <w:rsid w:val="004E4996"/>
    <w:rsid w:val="004E5496"/>
    <w:rsid w:val="004F03A5"/>
    <w:rsid w:val="004F04C4"/>
    <w:rsid w:val="004F1A0C"/>
    <w:rsid w:val="004F32D2"/>
    <w:rsid w:val="004F350E"/>
    <w:rsid w:val="004F416B"/>
    <w:rsid w:val="004F4E85"/>
    <w:rsid w:val="004F5058"/>
    <w:rsid w:val="004F59AE"/>
    <w:rsid w:val="00500E2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3FF7"/>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0C0E"/>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15E"/>
    <w:rsid w:val="00592370"/>
    <w:rsid w:val="005927DA"/>
    <w:rsid w:val="0059295A"/>
    <w:rsid w:val="005934AC"/>
    <w:rsid w:val="00594049"/>
    <w:rsid w:val="005954F3"/>
    <w:rsid w:val="0059728D"/>
    <w:rsid w:val="00597A94"/>
    <w:rsid w:val="005A04D6"/>
    <w:rsid w:val="005A0683"/>
    <w:rsid w:val="005A1547"/>
    <w:rsid w:val="005A1D51"/>
    <w:rsid w:val="005A2329"/>
    <w:rsid w:val="005A2449"/>
    <w:rsid w:val="005A3B1E"/>
    <w:rsid w:val="005A4C6D"/>
    <w:rsid w:val="005A4E7F"/>
    <w:rsid w:val="005A56D1"/>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67"/>
    <w:rsid w:val="005D63CC"/>
    <w:rsid w:val="005D7C40"/>
    <w:rsid w:val="005E1329"/>
    <w:rsid w:val="005E135D"/>
    <w:rsid w:val="005E1FCA"/>
    <w:rsid w:val="005E3074"/>
    <w:rsid w:val="005E3283"/>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91B"/>
    <w:rsid w:val="00612B01"/>
    <w:rsid w:val="00612B8F"/>
    <w:rsid w:val="00613B9E"/>
    <w:rsid w:val="0061416A"/>
    <w:rsid w:val="0061574F"/>
    <w:rsid w:val="00616CD4"/>
    <w:rsid w:val="00617328"/>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47840"/>
    <w:rsid w:val="00650140"/>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54B9"/>
    <w:rsid w:val="0068662A"/>
    <w:rsid w:val="0068745B"/>
    <w:rsid w:val="00687505"/>
    <w:rsid w:val="00691793"/>
    <w:rsid w:val="006919C2"/>
    <w:rsid w:val="006965E6"/>
    <w:rsid w:val="006965F2"/>
    <w:rsid w:val="006A0B44"/>
    <w:rsid w:val="006A0BA5"/>
    <w:rsid w:val="006A2CC2"/>
    <w:rsid w:val="006A5DD9"/>
    <w:rsid w:val="006A6377"/>
    <w:rsid w:val="006B01B6"/>
    <w:rsid w:val="006B02F5"/>
    <w:rsid w:val="006B0408"/>
    <w:rsid w:val="006B1A64"/>
    <w:rsid w:val="006B4ADE"/>
    <w:rsid w:val="006B5C80"/>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E7C7E"/>
    <w:rsid w:val="006F2235"/>
    <w:rsid w:val="006F3D3C"/>
    <w:rsid w:val="006F4000"/>
    <w:rsid w:val="006F58C6"/>
    <w:rsid w:val="006F5D0F"/>
    <w:rsid w:val="006F6D0D"/>
    <w:rsid w:val="006F79DF"/>
    <w:rsid w:val="006F7F69"/>
    <w:rsid w:val="0070134B"/>
    <w:rsid w:val="0070262B"/>
    <w:rsid w:val="00702E3A"/>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5AC"/>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5981"/>
    <w:rsid w:val="00766333"/>
    <w:rsid w:val="00767C37"/>
    <w:rsid w:val="00767D00"/>
    <w:rsid w:val="007707B5"/>
    <w:rsid w:val="00771F80"/>
    <w:rsid w:val="00772038"/>
    <w:rsid w:val="007741C8"/>
    <w:rsid w:val="0077460A"/>
    <w:rsid w:val="0077528C"/>
    <w:rsid w:val="007761D7"/>
    <w:rsid w:val="0077622A"/>
    <w:rsid w:val="00776E05"/>
    <w:rsid w:val="00780049"/>
    <w:rsid w:val="00780074"/>
    <w:rsid w:val="00780765"/>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28B"/>
    <w:rsid w:val="007A3935"/>
    <w:rsid w:val="007A4013"/>
    <w:rsid w:val="007A429E"/>
    <w:rsid w:val="007A72A4"/>
    <w:rsid w:val="007B10B3"/>
    <w:rsid w:val="007B1944"/>
    <w:rsid w:val="007B1B9C"/>
    <w:rsid w:val="007B2157"/>
    <w:rsid w:val="007B2AD4"/>
    <w:rsid w:val="007B4782"/>
    <w:rsid w:val="007B633D"/>
    <w:rsid w:val="007B7145"/>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68BD"/>
    <w:rsid w:val="007D7688"/>
    <w:rsid w:val="007D7831"/>
    <w:rsid w:val="007D7D61"/>
    <w:rsid w:val="007E0B30"/>
    <w:rsid w:val="007E1EF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3FF"/>
    <w:rsid w:val="008278C4"/>
    <w:rsid w:val="00827A78"/>
    <w:rsid w:val="00827B24"/>
    <w:rsid w:val="008310AB"/>
    <w:rsid w:val="008311C5"/>
    <w:rsid w:val="00832EAB"/>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6C11"/>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1FBF"/>
    <w:rsid w:val="008A37EE"/>
    <w:rsid w:val="008A435A"/>
    <w:rsid w:val="008A4654"/>
    <w:rsid w:val="008A4F7D"/>
    <w:rsid w:val="008A508B"/>
    <w:rsid w:val="008A5F9F"/>
    <w:rsid w:val="008A60F0"/>
    <w:rsid w:val="008A6291"/>
    <w:rsid w:val="008A6DC6"/>
    <w:rsid w:val="008A7DBB"/>
    <w:rsid w:val="008A7E6E"/>
    <w:rsid w:val="008B0E6C"/>
    <w:rsid w:val="008B0E8D"/>
    <w:rsid w:val="008B2D44"/>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23B"/>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776"/>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5D91"/>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3EA"/>
    <w:rsid w:val="00952E6A"/>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0635"/>
    <w:rsid w:val="00992225"/>
    <w:rsid w:val="0099252F"/>
    <w:rsid w:val="009926EB"/>
    <w:rsid w:val="009934DC"/>
    <w:rsid w:val="00993DF7"/>
    <w:rsid w:val="00994E3C"/>
    <w:rsid w:val="0099583D"/>
    <w:rsid w:val="00995D8C"/>
    <w:rsid w:val="0099636B"/>
    <w:rsid w:val="009964FE"/>
    <w:rsid w:val="0099664E"/>
    <w:rsid w:val="009967E1"/>
    <w:rsid w:val="00997152"/>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31C"/>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674"/>
    <w:rsid w:val="009F4882"/>
    <w:rsid w:val="009F57D7"/>
    <w:rsid w:val="009F5C8C"/>
    <w:rsid w:val="00A00529"/>
    <w:rsid w:val="00A01235"/>
    <w:rsid w:val="00A01515"/>
    <w:rsid w:val="00A0245A"/>
    <w:rsid w:val="00A02516"/>
    <w:rsid w:val="00A02990"/>
    <w:rsid w:val="00A040D0"/>
    <w:rsid w:val="00A05C28"/>
    <w:rsid w:val="00A0635B"/>
    <w:rsid w:val="00A069DB"/>
    <w:rsid w:val="00A070F3"/>
    <w:rsid w:val="00A07659"/>
    <w:rsid w:val="00A116B2"/>
    <w:rsid w:val="00A1239E"/>
    <w:rsid w:val="00A1253B"/>
    <w:rsid w:val="00A12D25"/>
    <w:rsid w:val="00A13323"/>
    <w:rsid w:val="00A13507"/>
    <w:rsid w:val="00A14643"/>
    <w:rsid w:val="00A15F43"/>
    <w:rsid w:val="00A2010B"/>
    <w:rsid w:val="00A204B0"/>
    <w:rsid w:val="00A212FD"/>
    <w:rsid w:val="00A21761"/>
    <w:rsid w:val="00A220CB"/>
    <w:rsid w:val="00A23D4C"/>
    <w:rsid w:val="00A23F6E"/>
    <w:rsid w:val="00A27429"/>
    <w:rsid w:val="00A32932"/>
    <w:rsid w:val="00A330FC"/>
    <w:rsid w:val="00A339AE"/>
    <w:rsid w:val="00A36765"/>
    <w:rsid w:val="00A36E9C"/>
    <w:rsid w:val="00A3704D"/>
    <w:rsid w:val="00A3742F"/>
    <w:rsid w:val="00A40214"/>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2FD4"/>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5B61"/>
    <w:rsid w:val="00A966B3"/>
    <w:rsid w:val="00A96E48"/>
    <w:rsid w:val="00A976F1"/>
    <w:rsid w:val="00A9794D"/>
    <w:rsid w:val="00A97996"/>
    <w:rsid w:val="00AA2CF8"/>
    <w:rsid w:val="00AA304A"/>
    <w:rsid w:val="00AA510E"/>
    <w:rsid w:val="00AA61C7"/>
    <w:rsid w:val="00AA677F"/>
    <w:rsid w:val="00AA7B2F"/>
    <w:rsid w:val="00AB17E6"/>
    <w:rsid w:val="00AB18E0"/>
    <w:rsid w:val="00AB2750"/>
    <w:rsid w:val="00AB3355"/>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75A"/>
    <w:rsid w:val="00AD7B1F"/>
    <w:rsid w:val="00AE09AB"/>
    <w:rsid w:val="00AE0AE2"/>
    <w:rsid w:val="00AE0DC5"/>
    <w:rsid w:val="00AE11A1"/>
    <w:rsid w:val="00AE134D"/>
    <w:rsid w:val="00AE1C1A"/>
    <w:rsid w:val="00AE3380"/>
    <w:rsid w:val="00AE4DC3"/>
    <w:rsid w:val="00AE55B8"/>
    <w:rsid w:val="00AE56A4"/>
    <w:rsid w:val="00AE71DE"/>
    <w:rsid w:val="00AE77B1"/>
    <w:rsid w:val="00AF07CE"/>
    <w:rsid w:val="00AF1617"/>
    <w:rsid w:val="00AF2579"/>
    <w:rsid w:val="00AF288D"/>
    <w:rsid w:val="00AF35BC"/>
    <w:rsid w:val="00AF4C2A"/>
    <w:rsid w:val="00AF5B2D"/>
    <w:rsid w:val="00AF64DF"/>
    <w:rsid w:val="00AF714D"/>
    <w:rsid w:val="00AF74BE"/>
    <w:rsid w:val="00AF7970"/>
    <w:rsid w:val="00B00B9B"/>
    <w:rsid w:val="00B012C2"/>
    <w:rsid w:val="00B03268"/>
    <w:rsid w:val="00B0339E"/>
    <w:rsid w:val="00B03FE1"/>
    <w:rsid w:val="00B06B85"/>
    <w:rsid w:val="00B12F4A"/>
    <w:rsid w:val="00B13329"/>
    <w:rsid w:val="00B13441"/>
    <w:rsid w:val="00B135AF"/>
    <w:rsid w:val="00B14B1B"/>
    <w:rsid w:val="00B15469"/>
    <w:rsid w:val="00B16724"/>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2A6"/>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037"/>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3338"/>
    <w:rsid w:val="00BA5D5F"/>
    <w:rsid w:val="00BA756C"/>
    <w:rsid w:val="00BB0399"/>
    <w:rsid w:val="00BB05AD"/>
    <w:rsid w:val="00BB1F85"/>
    <w:rsid w:val="00BB4512"/>
    <w:rsid w:val="00BB524E"/>
    <w:rsid w:val="00BB52D3"/>
    <w:rsid w:val="00BB699C"/>
    <w:rsid w:val="00BB6B24"/>
    <w:rsid w:val="00BB7211"/>
    <w:rsid w:val="00BB7293"/>
    <w:rsid w:val="00BC2C88"/>
    <w:rsid w:val="00BC30C0"/>
    <w:rsid w:val="00BC4169"/>
    <w:rsid w:val="00BC4405"/>
    <w:rsid w:val="00BC5AB8"/>
    <w:rsid w:val="00BC5CA1"/>
    <w:rsid w:val="00BC6429"/>
    <w:rsid w:val="00BC745E"/>
    <w:rsid w:val="00BC75DF"/>
    <w:rsid w:val="00BD0AE6"/>
    <w:rsid w:val="00BD0FC3"/>
    <w:rsid w:val="00BD1567"/>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14CF"/>
    <w:rsid w:val="00C32D72"/>
    <w:rsid w:val="00C338B0"/>
    <w:rsid w:val="00C36602"/>
    <w:rsid w:val="00C370CB"/>
    <w:rsid w:val="00C37B55"/>
    <w:rsid w:val="00C4075C"/>
    <w:rsid w:val="00C421AF"/>
    <w:rsid w:val="00C42CDF"/>
    <w:rsid w:val="00C43193"/>
    <w:rsid w:val="00C436BC"/>
    <w:rsid w:val="00C44152"/>
    <w:rsid w:val="00C443A2"/>
    <w:rsid w:val="00C45273"/>
    <w:rsid w:val="00C4562C"/>
    <w:rsid w:val="00C46DA4"/>
    <w:rsid w:val="00C502E7"/>
    <w:rsid w:val="00C50AB3"/>
    <w:rsid w:val="00C5125E"/>
    <w:rsid w:val="00C5136E"/>
    <w:rsid w:val="00C515DE"/>
    <w:rsid w:val="00C5212E"/>
    <w:rsid w:val="00C535C3"/>
    <w:rsid w:val="00C56BD8"/>
    <w:rsid w:val="00C57175"/>
    <w:rsid w:val="00C5727B"/>
    <w:rsid w:val="00C6057E"/>
    <w:rsid w:val="00C60949"/>
    <w:rsid w:val="00C60986"/>
    <w:rsid w:val="00C60E5C"/>
    <w:rsid w:val="00C627A7"/>
    <w:rsid w:val="00C6365F"/>
    <w:rsid w:val="00C641FD"/>
    <w:rsid w:val="00C6457A"/>
    <w:rsid w:val="00C65722"/>
    <w:rsid w:val="00C65FAF"/>
    <w:rsid w:val="00C661CA"/>
    <w:rsid w:val="00C674C8"/>
    <w:rsid w:val="00C674E1"/>
    <w:rsid w:val="00C709D0"/>
    <w:rsid w:val="00C70B86"/>
    <w:rsid w:val="00C71B7B"/>
    <w:rsid w:val="00C742A8"/>
    <w:rsid w:val="00C7465C"/>
    <w:rsid w:val="00C7493A"/>
    <w:rsid w:val="00C75DF5"/>
    <w:rsid w:val="00C7680D"/>
    <w:rsid w:val="00C772F8"/>
    <w:rsid w:val="00C773F4"/>
    <w:rsid w:val="00C7782E"/>
    <w:rsid w:val="00C80A7B"/>
    <w:rsid w:val="00C80F83"/>
    <w:rsid w:val="00C8209A"/>
    <w:rsid w:val="00C823AD"/>
    <w:rsid w:val="00C83455"/>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E1F"/>
    <w:rsid w:val="00CC2F3E"/>
    <w:rsid w:val="00CC70B4"/>
    <w:rsid w:val="00CD06F8"/>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4506"/>
    <w:rsid w:val="00D46A41"/>
    <w:rsid w:val="00D5062C"/>
    <w:rsid w:val="00D506EC"/>
    <w:rsid w:val="00D511ED"/>
    <w:rsid w:val="00D5216D"/>
    <w:rsid w:val="00D523F9"/>
    <w:rsid w:val="00D56B6B"/>
    <w:rsid w:val="00D56E26"/>
    <w:rsid w:val="00D5761B"/>
    <w:rsid w:val="00D61ACB"/>
    <w:rsid w:val="00D64D78"/>
    <w:rsid w:val="00D65295"/>
    <w:rsid w:val="00D656FE"/>
    <w:rsid w:val="00D658D1"/>
    <w:rsid w:val="00D65B55"/>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4CBC"/>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2420"/>
    <w:rsid w:val="00DD348C"/>
    <w:rsid w:val="00DD3737"/>
    <w:rsid w:val="00DD4BEB"/>
    <w:rsid w:val="00DD722F"/>
    <w:rsid w:val="00DD786E"/>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3F7E"/>
    <w:rsid w:val="00E44584"/>
    <w:rsid w:val="00E44688"/>
    <w:rsid w:val="00E45B73"/>
    <w:rsid w:val="00E45D9E"/>
    <w:rsid w:val="00E46096"/>
    <w:rsid w:val="00E466A7"/>
    <w:rsid w:val="00E46738"/>
    <w:rsid w:val="00E472FD"/>
    <w:rsid w:val="00E51485"/>
    <w:rsid w:val="00E517E6"/>
    <w:rsid w:val="00E52104"/>
    <w:rsid w:val="00E524A0"/>
    <w:rsid w:val="00E529DB"/>
    <w:rsid w:val="00E52A50"/>
    <w:rsid w:val="00E52B82"/>
    <w:rsid w:val="00E53704"/>
    <w:rsid w:val="00E53BDC"/>
    <w:rsid w:val="00E54686"/>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4E44"/>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3C89"/>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185"/>
    <w:rsid w:val="00ED4301"/>
    <w:rsid w:val="00ED4382"/>
    <w:rsid w:val="00ED4B39"/>
    <w:rsid w:val="00ED4DD2"/>
    <w:rsid w:val="00ED547A"/>
    <w:rsid w:val="00ED5646"/>
    <w:rsid w:val="00EE1383"/>
    <w:rsid w:val="00EE36A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24F"/>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1314"/>
    <w:rsid w:val="00FC24EA"/>
    <w:rsid w:val="00FC2716"/>
    <w:rsid w:val="00FC3012"/>
    <w:rsid w:val="00FC4A31"/>
    <w:rsid w:val="00FC5FED"/>
    <w:rsid w:val="00FC6BEC"/>
    <w:rsid w:val="00FC6F7B"/>
    <w:rsid w:val="00FD15F2"/>
    <w:rsid w:val="00FD3067"/>
    <w:rsid w:val="00FD41C4"/>
    <w:rsid w:val="00FD4DDA"/>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3E2847"/>
  <w15:docId w15:val="{63E686E0-4E40-4D49-BBAF-7799A994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styleId="BalloonText">
    <w:name w:val="Balloon Text"/>
    <w:basedOn w:val="Normal"/>
    <w:link w:val="BalloonTextChar"/>
    <w:semiHidden/>
    <w:unhideWhenUsed/>
    <w:rsid w:val="005A56D1"/>
    <w:rPr>
      <w:rFonts w:ascii="Tahoma" w:hAnsi="Tahoma" w:cs="Tahoma"/>
      <w:sz w:val="16"/>
      <w:szCs w:val="16"/>
    </w:rPr>
  </w:style>
  <w:style w:type="character" w:customStyle="1" w:styleId="BalloonTextChar">
    <w:name w:val="Balloon Text Char"/>
    <w:basedOn w:val="DefaultParagraphFont"/>
    <w:link w:val="BalloonText"/>
    <w:semiHidden/>
    <w:rsid w:val="005A5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7451">
      <w:bodyDiv w:val="1"/>
      <w:marLeft w:val="75"/>
      <w:marRight w:val="75"/>
      <w:marTop w:val="30"/>
      <w:marBottom w:val="30"/>
      <w:divBdr>
        <w:top w:val="none" w:sz="0" w:space="0" w:color="auto"/>
        <w:left w:val="none" w:sz="0" w:space="0" w:color="auto"/>
        <w:bottom w:val="none" w:sz="0" w:space="0" w:color="auto"/>
        <w:right w:val="none" w:sz="0" w:space="0" w:color="auto"/>
      </w:divBdr>
      <w:divsChild>
        <w:div w:id="1021276524">
          <w:marLeft w:val="0"/>
          <w:marRight w:val="0"/>
          <w:marTop w:val="0"/>
          <w:marBottom w:val="0"/>
          <w:divBdr>
            <w:top w:val="none" w:sz="0" w:space="0" w:color="auto"/>
            <w:left w:val="none" w:sz="0" w:space="0" w:color="auto"/>
            <w:bottom w:val="none" w:sz="0" w:space="0" w:color="auto"/>
            <w:right w:val="none" w:sz="0" w:space="0" w:color="auto"/>
          </w:divBdr>
          <w:divsChild>
            <w:div w:id="960065902">
              <w:marLeft w:val="0"/>
              <w:marRight w:val="0"/>
              <w:marTop w:val="0"/>
              <w:marBottom w:val="0"/>
              <w:divBdr>
                <w:top w:val="none" w:sz="0" w:space="0" w:color="auto"/>
                <w:left w:val="none" w:sz="0" w:space="0" w:color="auto"/>
                <w:bottom w:val="none" w:sz="0" w:space="0" w:color="auto"/>
                <w:right w:val="none" w:sz="0" w:space="0" w:color="auto"/>
              </w:divBdr>
              <w:divsChild>
                <w:div w:id="352877324">
                  <w:marLeft w:val="0"/>
                  <w:marRight w:val="0"/>
                  <w:marTop w:val="0"/>
                  <w:marBottom w:val="0"/>
                  <w:divBdr>
                    <w:top w:val="none" w:sz="0" w:space="0" w:color="auto"/>
                    <w:left w:val="none" w:sz="0" w:space="0" w:color="auto"/>
                    <w:bottom w:val="none" w:sz="0" w:space="0" w:color="auto"/>
                    <w:right w:val="none" w:sz="0" w:space="0" w:color="auto"/>
                  </w:divBdr>
                  <w:divsChild>
                    <w:div w:id="1048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8350">
      <w:bodyDiv w:val="1"/>
      <w:marLeft w:val="0"/>
      <w:marRight w:val="0"/>
      <w:marTop w:val="0"/>
      <w:marBottom w:val="0"/>
      <w:divBdr>
        <w:top w:val="none" w:sz="0" w:space="0" w:color="auto"/>
        <w:left w:val="none" w:sz="0" w:space="0" w:color="auto"/>
        <w:bottom w:val="none" w:sz="0" w:space="0" w:color="auto"/>
        <w:right w:val="none" w:sz="0" w:space="0" w:color="auto"/>
      </w:divBdr>
    </w:div>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602998104">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1008078">
      <w:bodyDiv w:val="1"/>
      <w:marLeft w:val="75"/>
      <w:marRight w:val="75"/>
      <w:marTop w:val="30"/>
      <w:marBottom w:val="30"/>
      <w:divBdr>
        <w:top w:val="none" w:sz="0" w:space="0" w:color="auto"/>
        <w:left w:val="none" w:sz="0" w:space="0" w:color="auto"/>
        <w:bottom w:val="none" w:sz="0" w:space="0" w:color="auto"/>
        <w:right w:val="none" w:sz="0" w:space="0" w:color="auto"/>
      </w:divBdr>
      <w:divsChild>
        <w:div w:id="1484732802">
          <w:marLeft w:val="0"/>
          <w:marRight w:val="0"/>
          <w:marTop w:val="0"/>
          <w:marBottom w:val="0"/>
          <w:divBdr>
            <w:top w:val="none" w:sz="0" w:space="0" w:color="auto"/>
            <w:left w:val="none" w:sz="0" w:space="0" w:color="auto"/>
            <w:bottom w:val="none" w:sz="0" w:space="0" w:color="auto"/>
            <w:right w:val="none" w:sz="0" w:space="0" w:color="auto"/>
          </w:divBdr>
          <w:divsChild>
            <w:div w:id="751052468">
              <w:marLeft w:val="0"/>
              <w:marRight w:val="0"/>
              <w:marTop w:val="0"/>
              <w:marBottom w:val="0"/>
              <w:divBdr>
                <w:top w:val="none" w:sz="0" w:space="0" w:color="auto"/>
                <w:left w:val="none" w:sz="0" w:space="0" w:color="auto"/>
                <w:bottom w:val="none" w:sz="0" w:space="0" w:color="auto"/>
                <w:right w:val="none" w:sz="0" w:space="0" w:color="auto"/>
              </w:divBdr>
              <w:divsChild>
                <w:div w:id="621956179">
                  <w:marLeft w:val="0"/>
                  <w:marRight w:val="0"/>
                  <w:marTop w:val="0"/>
                  <w:marBottom w:val="0"/>
                  <w:divBdr>
                    <w:top w:val="none" w:sz="0" w:space="0" w:color="auto"/>
                    <w:left w:val="none" w:sz="0" w:space="0" w:color="auto"/>
                    <w:bottom w:val="none" w:sz="0" w:space="0" w:color="auto"/>
                    <w:right w:val="none" w:sz="0" w:space="0" w:color="auto"/>
                  </w:divBdr>
                  <w:divsChild>
                    <w:div w:id="1778019323">
                      <w:marLeft w:val="0"/>
                      <w:marRight w:val="0"/>
                      <w:marTop w:val="0"/>
                      <w:marBottom w:val="0"/>
                      <w:divBdr>
                        <w:top w:val="none" w:sz="0" w:space="0" w:color="auto"/>
                        <w:left w:val="none" w:sz="0" w:space="0" w:color="auto"/>
                        <w:bottom w:val="none" w:sz="0" w:space="0" w:color="auto"/>
                        <w:right w:val="none" w:sz="0" w:space="0" w:color="auto"/>
                      </w:divBdr>
                      <w:divsChild>
                        <w:div w:id="748428890">
                          <w:marLeft w:val="0"/>
                          <w:marRight w:val="0"/>
                          <w:marTop w:val="0"/>
                          <w:marBottom w:val="0"/>
                          <w:divBdr>
                            <w:top w:val="none" w:sz="0" w:space="0" w:color="auto"/>
                            <w:left w:val="none" w:sz="0" w:space="0" w:color="auto"/>
                            <w:bottom w:val="none" w:sz="0" w:space="0" w:color="auto"/>
                            <w:right w:val="none" w:sz="0" w:space="0" w:color="auto"/>
                          </w:divBdr>
                          <w:divsChild>
                            <w:div w:id="9627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F932-3283-49B8-9BAA-A1A8FD69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1222</Words>
  <Characters>7384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Louise - 11187</dc:creator>
  <cp:lastModifiedBy>Green, Phillip</cp:lastModifiedBy>
  <cp:revision>2</cp:revision>
  <cp:lastPrinted>2022-05-18T09:20:00Z</cp:lastPrinted>
  <dcterms:created xsi:type="dcterms:W3CDTF">2022-05-18T09:21:00Z</dcterms:created>
  <dcterms:modified xsi:type="dcterms:W3CDTF">2022-05-18T09:21:00Z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2022-03-14T12:16:45Z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849b29bf-c8a9-495c-99ac-133c6de98a84</vt:lpwstr>
  </property>
  <property fmtid="{D5CDD505-2E9C-101B-9397-08002B2CF9AE}" pid="8" name="MSIP_Label_f199e5ce-74b9-4f55-9a70-2eed142e80cb_ContentBits">
    <vt:lpwstr>0</vt:lpwstr>
  </property>
</Properties>
</file>