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BD" w:rsidRPr="00734BFC" w:rsidRDefault="008040BD" w:rsidP="008040BD">
      <w:pPr>
        <w:shd w:val="clear" w:color="auto" w:fill="FFFFFF"/>
        <w:spacing w:after="360" w:line="360" w:lineRule="atLeast"/>
        <w:jc w:val="both"/>
        <w:rPr>
          <w:rFonts w:ascii="Arial" w:eastAsia="Times New Roman" w:hAnsi="Arial" w:cs="Arial"/>
          <w:caps/>
          <w:color w:val="000000"/>
          <w:lang w:val="en" w:eastAsia="en-GB"/>
        </w:rPr>
      </w:pPr>
      <w:r w:rsidRPr="00734BFC">
        <w:rPr>
          <w:rFonts w:ascii="Arial" w:eastAsia="Times New Roman" w:hAnsi="Arial" w:cs="Arial"/>
          <w:b/>
          <w:bCs/>
          <w:caps/>
          <w:color w:val="000000"/>
          <w:lang w:val="en" w:eastAsia="en-GB"/>
        </w:rPr>
        <w:t xml:space="preserve">Eligibility Criteria </w:t>
      </w:r>
    </w:p>
    <w:p w:rsidR="008040BD" w:rsidRPr="00734BFC" w:rsidRDefault="008040BD" w:rsidP="008040BD">
      <w:pPr>
        <w:shd w:val="clear" w:color="auto" w:fill="FFFFFF"/>
        <w:spacing w:after="360" w:line="360" w:lineRule="atLeast"/>
        <w:jc w:val="both"/>
        <w:rPr>
          <w:rFonts w:ascii="Arial" w:eastAsia="Times New Roman" w:hAnsi="Arial" w:cs="Arial"/>
          <w:b/>
          <w:color w:val="000000"/>
          <w:lang w:val="en" w:eastAsia="en-GB"/>
        </w:rPr>
      </w:pPr>
      <w:r w:rsidRPr="00734BFC">
        <w:rPr>
          <w:rFonts w:ascii="Arial" w:eastAsia="Times New Roman" w:hAnsi="Arial" w:cs="Arial"/>
          <w:b/>
          <w:color w:val="000000"/>
          <w:lang w:val="en" w:eastAsia="en-GB"/>
        </w:rPr>
        <w:t>To be eligible to transfer to Lancashire Constabulary, you must:</w:t>
      </w:r>
    </w:p>
    <w:p w:rsidR="008040BD" w:rsidRPr="004C0D9B" w:rsidRDefault="008040BD" w:rsidP="004C0D9B">
      <w:pPr>
        <w:pStyle w:val="ListParagraph"/>
        <w:numPr>
          <w:ilvl w:val="0"/>
          <w:numId w:val="4"/>
        </w:numPr>
        <w:shd w:val="clear" w:color="auto" w:fill="FFFFFF"/>
        <w:spacing w:before="100" w:beforeAutospacing="1" w:after="100" w:afterAutospacing="1" w:line="312" w:lineRule="atLeast"/>
        <w:ind w:right="288"/>
        <w:jc w:val="both"/>
        <w:rPr>
          <w:rFonts w:ascii="Arial" w:eastAsia="Times New Roman" w:hAnsi="Arial" w:cs="Arial"/>
          <w:color w:val="000000"/>
          <w:lang w:val="en" w:eastAsia="en-GB"/>
        </w:rPr>
      </w:pPr>
      <w:r w:rsidRPr="004C0D9B">
        <w:rPr>
          <w:rFonts w:ascii="Arial" w:eastAsia="Times New Roman" w:hAnsi="Arial" w:cs="Arial"/>
          <w:color w:val="000000"/>
          <w:lang w:val="en" w:eastAsia="en-GB"/>
        </w:rPr>
        <w:t xml:space="preserve">Be a substantive </w:t>
      </w:r>
      <w:r w:rsidR="00C96E9C">
        <w:rPr>
          <w:rFonts w:ascii="Arial" w:eastAsia="Times New Roman" w:hAnsi="Arial" w:cs="Arial"/>
          <w:color w:val="000000"/>
          <w:lang w:val="en" w:eastAsia="en-GB"/>
        </w:rPr>
        <w:t>uniform or detective</w:t>
      </w:r>
      <w:r w:rsidRPr="004C0D9B">
        <w:rPr>
          <w:rFonts w:ascii="Arial" w:eastAsia="Times New Roman" w:hAnsi="Arial" w:cs="Arial"/>
          <w:color w:val="000000"/>
          <w:lang w:val="en" w:eastAsia="en-GB"/>
        </w:rPr>
        <w:t xml:space="preserve"> constable and not subject to a probationary period </w:t>
      </w:r>
    </w:p>
    <w:p w:rsidR="008040BD" w:rsidRPr="004C0D9B" w:rsidRDefault="008040BD" w:rsidP="004C0D9B">
      <w:pPr>
        <w:pStyle w:val="ListParagraph"/>
        <w:numPr>
          <w:ilvl w:val="0"/>
          <w:numId w:val="4"/>
        </w:numPr>
        <w:shd w:val="clear" w:color="auto" w:fill="FFFFFF"/>
        <w:spacing w:before="100" w:beforeAutospacing="1" w:after="100" w:afterAutospacing="1" w:line="312" w:lineRule="atLeast"/>
        <w:ind w:right="288"/>
        <w:jc w:val="both"/>
        <w:rPr>
          <w:rFonts w:ascii="Arial" w:eastAsia="Times New Roman" w:hAnsi="Arial" w:cs="Arial"/>
          <w:color w:val="000000"/>
          <w:lang w:val="en" w:eastAsia="en-GB"/>
        </w:rPr>
      </w:pPr>
      <w:r w:rsidRPr="004C0D9B">
        <w:rPr>
          <w:rFonts w:ascii="Arial" w:eastAsia="Times New Roman" w:hAnsi="Arial" w:cs="Arial"/>
          <w:color w:val="000000"/>
          <w:lang w:val="en" w:eastAsia="en-GB"/>
        </w:rPr>
        <w:t>Be a current serving police officer in a Home</w:t>
      </w:r>
      <w:r w:rsidR="00670C13" w:rsidRPr="004C0D9B">
        <w:rPr>
          <w:rFonts w:ascii="Arial" w:eastAsia="Times New Roman" w:hAnsi="Arial" w:cs="Arial"/>
          <w:color w:val="000000"/>
          <w:lang w:val="en" w:eastAsia="en-GB"/>
        </w:rPr>
        <w:t xml:space="preserve"> Office or other suitable force</w:t>
      </w:r>
      <w:r w:rsidRPr="004C0D9B">
        <w:rPr>
          <w:rFonts w:ascii="Arial" w:eastAsia="Times New Roman" w:hAnsi="Arial" w:cs="Arial"/>
          <w:color w:val="000000"/>
          <w:lang w:val="en" w:eastAsia="en-GB"/>
        </w:rPr>
        <w:t xml:space="preserve"> </w:t>
      </w:r>
    </w:p>
    <w:p w:rsidR="008040BD" w:rsidRPr="004C0D9B" w:rsidRDefault="005C3108" w:rsidP="004C0D9B">
      <w:pPr>
        <w:pStyle w:val="ListParagraph"/>
        <w:numPr>
          <w:ilvl w:val="0"/>
          <w:numId w:val="4"/>
        </w:numPr>
        <w:shd w:val="clear" w:color="auto" w:fill="FFFFFF"/>
        <w:spacing w:before="100" w:beforeAutospacing="1" w:after="100" w:afterAutospacing="1" w:line="312" w:lineRule="atLeast"/>
        <w:ind w:right="288"/>
        <w:jc w:val="both"/>
        <w:rPr>
          <w:rFonts w:ascii="Arial" w:eastAsia="Times New Roman" w:hAnsi="Arial" w:cs="Arial"/>
          <w:color w:val="000000"/>
          <w:lang w:val="en" w:eastAsia="en-GB"/>
        </w:rPr>
      </w:pPr>
      <w:r>
        <w:rPr>
          <w:rFonts w:ascii="Arial" w:eastAsia="Times New Roman" w:hAnsi="Arial" w:cs="Arial"/>
          <w:color w:val="000000"/>
          <w:lang w:val="en" w:eastAsia="en-GB"/>
        </w:rPr>
        <w:t>Pass the necessary vetting,</w:t>
      </w:r>
      <w:r w:rsidR="008040BD" w:rsidRPr="004C0D9B">
        <w:rPr>
          <w:rFonts w:ascii="Arial" w:eastAsia="Times New Roman" w:hAnsi="Arial" w:cs="Arial"/>
          <w:color w:val="000000"/>
          <w:lang w:val="en" w:eastAsia="en-GB"/>
        </w:rPr>
        <w:t xml:space="preserve"> and physical and occupational health checks. Such checks will not be made until a provisional offer of employment has been made (following a successful interview) </w:t>
      </w:r>
    </w:p>
    <w:p w:rsidR="008040BD" w:rsidRPr="004C0D9B" w:rsidRDefault="008040BD" w:rsidP="004C0D9B">
      <w:pPr>
        <w:pStyle w:val="ListParagraph"/>
        <w:numPr>
          <w:ilvl w:val="0"/>
          <w:numId w:val="4"/>
        </w:numPr>
        <w:shd w:val="clear" w:color="auto" w:fill="FFFFFF"/>
        <w:spacing w:before="100" w:beforeAutospacing="1" w:after="100" w:afterAutospacing="1" w:line="312" w:lineRule="atLeast"/>
        <w:ind w:right="288"/>
        <w:jc w:val="both"/>
        <w:rPr>
          <w:rFonts w:ascii="Arial" w:eastAsia="Times New Roman" w:hAnsi="Arial" w:cs="Arial"/>
          <w:color w:val="000000"/>
          <w:lang w:val="en" w:eastAsia="en-GB"/>
        </w:rPr>
      </w:pPr>
      <w:r w:rsidRPr="004C0D9B">
        <w:rPr>
          <w:rFonts w:ascii="Arial" w:eastAsia="Times New Roman" w:hAnsi="Arial" w:cs="Arial"/>
          <w:color w:val="000000"/>
          <w:lang w:val="en" w:eastAsia="en-GB"/>
        </w:rPr>
        <w:t xml:space="preserve">Have no outstanding discipline or integrity issues </w:t>
      </w:r>
    </w:p>
    <w:p w:rsidR="008040BD" w:rsidRPr="004C0D9B" w:rsidRDefault="0006551E" w:rsidP="004C0D9B">
      <w:pPr>
        <w:pStyle w:val="ListParagraph"/>
        <w:numPr>
          <w:ilvl w:val="0"/>
          <w:numId w:val="4"/>
        </w:numPr>
        <w:shd w:val="clear" w:color="auto" w:fill="FFFFFF"/>
        <w:spacing w:before="100" w:beforeAutospacing="1" w:after="100" w:afterAutospacing="1" w:line="312" w:lineRule="atLeast"/>
        <w:ind w:right="288"/>
        <w:jc w:val="both"/>
        <w:rPr>
          <w:rFonts w:ascii="Arial" w:eastAsia="Times New Roman" w:hAnsi="Arial" w:cs="Arial"/>
          <w:color w:val="000000"/>
          <w:lang w:val="en" w:eastAsia="en-GB"/>
        </w:rPr>
      </w:pPr>
      <w:r w:rsidRPr="004C0D9B">
        <w:rPr>
          <w:rFonts w:ascii="Arial" w:eastAsia="Times New Roman" w:hAnsi="Arial" w:cs="Arial"/>
          <w:color w:val="000000"/>
          <w:lang w:val="en" w:eastAsia="en-GB"/>
        </w:rPr>
        <w:t>Demonstrate</w:t>
      </w:r>
      <w:r w:rsidR="008040BD" w:rsidRPr="004C0D9B">
        <w:rPr>
          <w:rFonts w:ascii="Arial" w:eastAsia="Times New Roman" w:hAnsi="Arial" w:cs="Arial"/>
          <w:color w:val="000000"/>
          <w:lang w:val="en" w:eastAsia="en-GB"/>
        </w:rPr>
        <w:t xml:space="preserve"> high levels of attendance – </w:t>
      </w:r>
      <w:r w:rsidRPr="004C0D9B">
        <w:rPr>
          <w:rFonts w:ascii="Arial" w:eastAsia="Times New Roman" w:hAnsi="Arial" w:cs="Arial"/>
          <w:color w:val="000000"/>
          <w:lang w:val="en" w:eastAsia="en-GB"/>
        </w:rPr>
        <w:t xml:space="preserve">We will consider your </w:t>
      </w:r>
      <w:r w:rsidR="008040BD" w:rsidRPr="004C0D9B">
        <w:rPr>
          <w:rFonts w:ascii="Arial" w:eastAsia="Times New Roman" w:hAnsi="Arial" w:cs="Arial"/>
          <w:color w:val="000000"/>
          <w:lang w:val="en" w:eastAsia="en-GB"/>
        </w:rPr>
        <w:t xml:space="preserve">attendance </w:t>
      </w:r>
      <w:r w:rsidRPr="004C0D9B">
        <w:rPr>
          <w:rFonts w:ascii="Arial" w:eastAsia="Times New Roman" w:hAnsi="Arial" w:cs="Arial"/>
          <w:color w:val="000000"/>
          <w:lang w:val="en" w:eastAsia="en-GB"/>
        </w:rPr>
        <w:t xml:space="preserve">over the last </w:t>
      </w:r>
      <w:r w:rsidR="008040BD" w:rsidRPr="004C0D9B">
        <w:rPr>
          <w:rFonts w:ascii="Arial" w:eastAsia="Times New Roman" w:hAnsi="Arial" w:cs="Arial"/>
          <w:color w:val="000000"/>
          <w:lang w:val="en" w:eastAsia="en-GB"/>
        </w:rPr>
        <w:t xml:space="preserve">three years, this will be taken into account once a provisional offer of employment has been made </w:t>
      </w:r>
    </w:p>
    <w:p w:rsidR="008040BD" w:rsidRPr="004C0D9B" w:rsidRDefault="0006551E" w:rsidP="004C0D9B">
      <w:pPr>
        <w:pStyle w:val="ListParagraph"/>
        <w:numPr>
          <w:ilvl w:val="0"/>
          <w:numId w:val="4"/>
        </w:numPr>
        <w:shd w:val="clear" w:color="auto" w:fill="FFFFFF"/>
        <w:spacing w:before="100" w:beforeAutospacing="1" w:after="100" w:afterAutospacing="1" w:line="312" w:lineRule="atLeast"/>
        <w:ind w:right="288"/>
        <w:jc w:val="both"/>
        <w:rPr>
          <w:rFonts w:ascii="Arial" w:eastAsia="Times New Roman" w:hAnsi="Arial" w:cs="Arial"/>
          <w:color w:val="000000"/>
          <w:lang w:val="en" w:eastAsia="en-GB"/>
        </w:rPr>
      </w:pPr>
      <w:r w:rsidRPr="004C0D9B">
        <w:rPr>
          <w:rFonts w:ascii="Arial" w:eastAsia="Times New Roman" w:hAnsi="Arial" w:cs="Arial"/>
          <w:color w:val="000000"/>
          <w:lang w:val="en" w:eastAsia="en-GB"/>
        </w:rPr>
        <w:t xml:space="preserve">Demonstrate </w:t>
      </w:r>
      <w:r w:rsidR="008040BD" w:rsidRPr="004C0D9B">
        <w:rPr>
          <w:rFonts w:ascii="Arial" w:eastAsia="Times New Roman" w:hAnsi="Arial" w:cs="Arial"/>
          <w:color w:val="000000"/>
          <w:lang w:val="en" w:eastAsia="en-GB"/>
        </w:rPr>
        <w:t xml:space="preserve">high levels of performance – </w:t>
      </w:r>
      <w:r w:rsidRPr="004C0D9B">
        <w:rPr>
          <w:rFonts w:ascii="Arial" w:eastAsia="Times New Roman" w:hAnsi="Arial" w:cs="Arial"/>
          <w:color w:val="000000"/>
          <w:lang w:val="en" w:eastAsia="en-GB"/>
        </w:rPr>
        <w:t xml:space="preserve">We will request copies of your </w:t>
      </w:r>
      <w:r w:rsidR="008040BD" w:rsidRPr="004C0D9B">
        <w:rPr>
          <w:rFonts w:ascii="Arial" w:eastAsia="Times New Roman" w:hAnsi="Arial" w:cs="Arial"/>
          <w:color w:val="000000"/>
          <w:lang w:val="en" w:eastAsia="en-GB"/>
        </w:rPr>
        <w:t xml:space="preserve">Performance Development Reviews/ Personal Development Portfolios covering the last two years </w:t>
      </w:r>
    </w:p>
    <w:p w:rsidR="008040BD" w:rsidRPr="004C0D9B" w:rsidRDefault="008040BD" w:rsidP="004C0D9B">
      <w:pPr>
        <w:pStyle w:val="ListParagraph"/>
        <w:numPr>
          <w:ilvl w:val="0"/>
          <w:numId w:val="4"/>
        </w:numPr>
        <w:shd w:val="clear" w:color="auto" w:fill="FFFFFF"/>
        <w:spacing w:before="100" w:beforeAutospacing="1" w:after="100" w:afterAutospacing="1" w:line="312" w:lineRule="atLeast"/>
        <w:ind w:right="288"/>
        <w:jc w:val="both"/>
        <w:rPr>
          <w:rFonts w:ascii="Arial" w:eastAsia="Times New Roman" w:hAnsi="Arial" w:cs="Arial"/>
          <w:color w:val="000000"/>
          <w:lang w:val="en" w:eastAsia="en-GB"/>
        </w:rPr>
      </w:pPr>
      <w:r w:rsidRPr="004C0D9B">
        <w:rPr>
          <w:rFonts w:ascii="Arial" w:eastAsia="Times New Roman" w:hAnsi="Arial" w:cs="Arial"/>
          <w:color w:val="000000"/>
          <w:lang w:val="en" w:eastAsia="en-GB"/>
        </w:rPr>
        <w:t>Have resided in the UK for three years immediately prior to submitting your application</w:t>
      </w:r>
      <w:r w:rsidR="0006551E" w:rsidRPr="004C0D9B">
        <w:rPr>
          <w:rFonts w:ascii="Arial" w:eastAsia="Times New Roman" w:hAnsi="Arial" w:cs="Arial"/>
          <w:color w:val="000000"/>
          <w:lang w:val="en" w:eastAsia="en-GB"/>
        </w:rPr>
        <w:t xml:space="preserve">. </w:t>
      </w:r>
    </w:p>
    <w:p w:rsidR="008040BD" w:rsidRPr="004C0D9B" w:rsidRDefault="008040BD" w:rsidP="004C0D9B">
      <w:pPr>
        <w:pStyle w:val="ListParagraph"/>
        <w:numPr>
          <w:ilvl w:val="0"/>
          <w:numId w:val="4"/>
        </w:numPr>
        <w:shd w:val="clear" w:color="auto" w:fill="FFFFFF"/>
        <w:spacing w:before="100" w:beforeAutospacing="1" w:after="100" w:afterAutospacing="1" w:line="312" w:lineRule="atLeast"/>
        <w:ind w:right="288"/>
        <w:jc w:val="both"/>
        <w:rPr>
          <w:rFonts w:ascii="Arial" w:eastAsia="Times New Roman" w:hAnsi="Arial" w:cs="Arial"/>
          <w:color w:val="000000"/>
          <w:lang w:val="en" w:eastAsia="en-GB"/>
        </w:rPr>
      </w:pPr>
      <w:r w:rsidRPr="004C0D9B">
        <w:rPr>
          <w:rFonts w:ascii="Arial" w:eastAsia="Times New Roman" w:hAnsi="Arial" w:cs="Arial"/>
          <w:color w:val="000000"/>
          <w:lang w:val="en" w:eastAsia="en-GB"/>
        </w:rPr>
        <w:t xml:space="preserve">Not be a member of the British National Party (BNP) or similar </w:t>
      </w:r>
      <w:proofErr w:type="spellStart"/>
      <w:r w:rsidRPr="004C0D9B">
        <w:rPr>
          <w:rFonts w:ascii="Arial" w:eastAsia="Times New Roman" w:hAnsi="Arial" w:cs="Arial"/>
          <w:color w:val="000000"/>
          <w:lang w:val="en" w:eastAsia="en-GB"/>
        </w:rPr>
        <w:t>organisation</w:t>
      </w:r>
      <w:proofErr w:type="spellEnd"/>
      <w:r w:rsidRPr="004C0D9B">
        <w:rPr>
          <w:rFonts w:ascii="Arial" w:eastAsia="Times New Roman" w:hAnsi="Arial" w:cs="Arial"/>
          <w:color w:val="000000"/>
          <w:lang w:val="en" w:eastAsia="en-GB"/>
        </w:rPr>
        <w:t xml:space="preserve"> </w:t>
      </w:r>
    </w:p>
    <w:p w:rsidR="008040BD" w:rsidRPr="004C0D9B" w:rsidRDefault="008040BD" w:rsidP="004C0D9B">
      <w:pPr>
        <w:pStyle w:val="ListParagraph"/>
        <w:numPr>
          <w:ilvl w:val="0"/>
          <w:numId w:val="4"/>
        </w:numPr>
        <w:shd w:val="clear" w:color="auto" w:fill="FFFFFF"/>
        <w:spacing w:before="100" w:beforeAutospacing="1" w:after="100" w:afterAutospacing="1" w:line="312" w:lineRule="atLeast"/>
        <w:ind w:right="288"/>
        <w:jc w:val="both"/>
        <w:rPr>
          <w:rFonts w:ascii="Arial" w:eastAsia="Times New Roman" w:hAnsi="Arial" w:cs="Arial"/>
          <w:color w:val="000000"/>
          <w:lang w:val="en" w:eastAsia="en-GB"/>
        </w:rPr>
      </w:pPr>
      <w:r w:rsidRPr="004C0D9B">
        <w:rPr>
          <w:rFonts w:ascii="Arial" w:eastAsia="Times New Roman" w:hAnsi="Arial" w:cs="Arial"/>
          <w:color w:val="000000"/>
          <w:lang w:val="en" w:eastAsia="en-GB"/>
        </w:rPr>
        <w:t xml:space="preserve">Applicants who have existing County Court judgements outstanding against them or who are registered bankrupt and their bankruptcy debts have not been discharged for at least three years will not be considered for appointment. Applicants with Individual Voluntary Agreements (IVA) will also be looked at on an individual basis. </w:t>
      </w:r>
    </w:p>
    <w:p w:rsidR="00BB12B7" w:rsidRPr="008040BD" w:rsidRDefault="00BB12B7" w:rsidP="00BB12B7">
      <w:pPr>
        <w:shd w:val="clear" w:color="auto" w:fill="FFFFFF"/>
        <w:spacing w:before="100" w:beforeAutospacing="1" w:after="100" w:afterAutospacing="1" w:line="312" w:lineRule="atLeast"/>
        <w:ind w:right="288"/>
        <w:jc w:val="both"/>
        <w:rPr>
          <w:rFonts w:ascii="Arial" w:eastAsia="Times New Roman" w:hAnsi="Arial" w:cs="Arial"/>
          <w:color w:val="000000"/>
          <w:lang w:val="en" w:eastAsia="en-GB"/>
        </w:rPr>
      </w:pPr>
      <w:r w:rsidRPr="008040BD">
        <w:rPr>
          <w:rFonts w:ascii="Arial" w:eastAsia="Times New Roman" w:hAnsi="Arial" w:cs="Arial"/>
          <w:b/>
          <w:color w:val="000000"/>
          <w:lang w:val="en" w:eastAsia="en-GB"/>
        </w:rPr>
        <w:t>TRAINING REQUIREMENTS</w:t>
      </w:r>
    </w:p>
    <w:p w:rsidR="00BB12B7" w:rsidRPr="00E35F85" w:rsidRDefault="00BB12B7" w:rsidP="00BB12B7">
      <w:pPr>
        <w:spacing w:after="0" w:line="240" w:lineRule="auto"/>
        <w:ind w:left="357"/>
        <w:jc w:val="both"/>
        <w:rPr>
          <w:rFonts w:ascii="Arial" w:hAnsi="Arial" w:cs="Arial"/>
          <w:b/>
          <w:color w:val="000000" w:themeColor="text1"/>
        </w:rPr>
      </w:pPr>
      <w:r w:rsidRPr="00E35F85">
        <w:rPr>
          <w:rFonts w:ascii="Arial" w:eastAsia="Times New Roman" w:hAnsi="Arial" w:cs="Arial"/>
          <w:b/>
          <w:color w:val="000000"/>
          <w:lang w:val="en" w:eastAsia="en-GB"/>
        </w:rPr>
        <w:t xml:space="preserve">Please note the below training criteria which is required </w:t>
      </w:r>
      <w:r w:rsidRPr="00E35F85">
        <w:rPr>
          <w:rFonts w:ascii="Arial" w:hAnsi="Arial" w:cs="Arial"/>
          <w:b/>
          <w:color w:val="000000" w:themeColor="text1"/>
        </w:rPr>
        <w:t xml:space="preserve">must be valid within 12 months or less of </w:t>
      </w:r>
      <w:r w:rsidR="00916824">
        <w:rPr>
          <w:rFonts w:ascii="Arial" w:hAnsi="Arial" w:cs="Arial"/>
          <w:b/>
          <w:color w:val="000000" w:themeColor="text1"/>
        </w:rPr>
        <w:t>your appointment to Lancashire Constabulary</w:t>
      </w:r>
      <w:r w:rsidRPr="00E35F85">
        <w:rPr>
          <w:rFonts w:ascii="Arial" w:hAnsi="Arial" w:cs="Arial"/>
          <w:b/>
          <w:color w:val="000000" w:themeColor="text1"/>
        </w:rPr>
        <w:t>:</w:t>
      </w:r>
    </w:p>
    <w:p w:rsidR="00BB12B7" w:rsidRPr="00E35F85" w:rsidRDefault="00BB12B7" w:rsidP="00BB12B7">
      <w:pPr>
        <w:spacing w:after="0" w:line="240" w:lineRule="auto"/>
        <w:ind w:left="360"/>
        <w:jc w:val="both"/>
        <w:rPr>
          <w:rFonts w:ascii="Arial" w:hAnsi="Arial" w:cs="Arial"/>
          <w:color w:val="000000" w:themeColor="text1"/>
        </w:rPr>
      </w:pPr>
    </w:p>
    <w:p w:rsidR="00BB12B7" w:rsidRDefault="00BB12B7" w:rsidP="00BB12B7">
      <w:pPr>
        <w:pStyle w:val="ListParagraph"/>
        <w:numPr>
          <w:ilvl w:val="0"/>
          <w:numId w:val="3"/>
        </w:numPr>
        <w:spacing w:after="0" w:line="240" w:lineRule="auto"/>
        <w:ind w:left="1080"/>
        <w:jc w:val="both"/>
        <w:rPr>
          <w:rFonts w:ascii="Arial" w:hAnsi="Arial" w:cs="Arial"/>
          <w:color w:val="000000" w:themeColor="text1"/>
        </w:rPr>
      </w:pPr>
      <w:r w:rsidRPr="00E35F85">
        <w:rPr>
          <w:rFonts w:ascii="Arial" w:hAnsi="Arial" w:cs="Arial"/>
          <w:color w:val="000000" w:themeColor="text1"/>
        </w:rPr>
        <w:t xml:space="preserve">Job Related Fitness Test with your Home Force </w:t>
      </w:r>
    </w:p>
    <w:p w:rsidR="00BB12B7" w:rsidRDefault="00BB12B7" w:rsidP="00BB12B7">
      <w:pPr>
        <w:pStyle w:val="ListParagraph"/>
        <w:numPr>
          <w:ilvl w:val="0"/>
          <w:numId w:val="3"/>
        </w:numPr>
        <w:spacing w:after="0" w:line="240" w:lineRule="auto"/>
        <w:ind w:left="1080"/>
        <w:jc w:val="both"/>
        <w:rPr>
          <w:rFonts w:ascii="Arial" w:hAnsi="Arial" w:cs="Arial"/>
          <w:color w:val="000000" w:themeColor="text1"/>
        </w:rPr>
      </w:pPr>
      <w:r w:rsidRPr="00E35F85">
        <w:rPr>
          <w:rFonts w:ascii="Arial" w:hAnsi="Arial" w:cs="Arial"/>
          <w:color w:val="000000" w:themeColor="text1"/>
        </w:rPr>
        <w:t xml:space="preserve">A First Aid Training certificate </w:t>
      </w:r>
    </w:p>
    <w:p w:rsidR="00916824" w:rsidRDefault="00916824" w:rsidP="00916824">
      <w:pPr>
        <w:spacing w:after="0" w:line="240" w:lineRule="auto"/>
        <w:ind w:left="720"/>
        <w:jc w:val="both"/>
        <w:rPr>
          <w:rFonts w:ascii="Arial" w:hAnsi="Arial" w:cs="Arial"/>
          <w:color w:val="000000" w:themeColor="text1"/>
        </w:rPr>
      </w:pPr>
    </w:p>
    <w:p w:rsidR="00BB12B7" w:rsidRPr="00E35F85" w:rsidRDefault="00916824" w:rsidP="00BB12B7">
      <w:pPr>
        <w:spacing w:after="0" w:line="240" w:lineRule="auto"/>
        <w:ind w:left="720"/>
        <w:jc w:val="both"/>
        <w:rPr>
          <w:rFonts w:ascii="Arial" w:hAnsi="Arial" w:cs="Arial"/>
          <w:color w:val="000000" w:themeColor="text1"/>
        </w:rPr>
      </w:pPr>
      <w:r>
        <w:rPr>
          <w:rFonts w:ascii="Arial" w:hAnsi="Arial" w:cs="Arial"/>
          <w:color w:val="000000" w:themeColor="text1"/>
        </w:rPr>
        <w:t>You will have to undertake a Job Related Fitness Test within your first 2 weeks of your appointment to Lancashire Constabulary and must pass this in order to undertake PST conversion training.</w:t>
      </w:r>
      <w:bookmarkStart w:id="0" w:name="_GoBack"/>
      <w:bookmarkEnd w:id="0"/>
    </w:p>
    <w:p w:rsidR="00BB12B7" w:rsidRDefault="00BB12B7" w:rsidP="00BB12B7">
      <w:pPr>
        <w:spacing w:after="0" w:line="240" w:lineRule="auto"/>
        <w:jc w:val="both"/>
        <w:rPr>
          <w:rFonts w:ascii="Arial" w:hAnsi="Arial" w:cs="Arial"/>
          <w:color w:val="000000" w:themeColor="text1"/>
        </w:rPr>
      </w:pPr>
    </w:p>
    <w:p w:rsidR="00BB12B7" w:rsidRPr="00E35F85" w:rsidRDefault="00BB12B7" w:rsidP="00BB12B7">
      <w:pPr>
        <w:spacing w:after="0" w:line="240" w:lineRule="auto"/>
        <w:ind w:left="357"/>
        <w:jc w:val="both"/>
        <w:rPr>
          <w:rFonts w:ascii="Arial" w:hAnsi="Arial" w:cs="Arial"/>
          <w:b/>
          <w:color w:val="000000" w:themeColor="text1"/>
        </w:rPr>
      </w:pPr>
      <w:r>
        <w:rPr>
          <w:rFonts w:ascii="Arial" w:hAnsi="Arial" w:cs="Arial"/>
          <w:b/>
          <w:color w:val="000000" w:themeColor="text1"/>
        </w:rPr>
        <w:t>T</w:t>
      </w:r>
      <w:r w:rsidRPr="00E35F85">
        <w:rPr>
          <w:rFonts w:ascii="Arial" w:hAnsi="Arial" w:cs="Arial"/>
          <w:b/>
          <w:color w:val="000000" w:themeColor="text1"/>
        </w:rPr>
        <w:t xml:space="preserve">he below </w:t>
      </w:r>
      <w:r>
        <w:rPr>
          <w:rFonts w:ascii="Arial" w:hAnsi="Arial" w:cs="Arial"/>
          <w:b/>
          <w:color w:val="000000" w:themeColor="text1"/>
        </w:rPr>
        <w:t>training</w:t>
      </w:r>
      <w:r w:rsidRPr="00E35F85">
        <w:rPr>
          <w:rFonts w:ascii="Arial" w:hAnsi="Arial" w:cs="Arial"/>
          <w:b/>
          <w:color w:val="000000" w:themeColor="text1"/>
        </w:rPr>
        <w:t xml:space="preserve"> must be within the last 3-5 years as required by the Road Safety</w:t>
      </w:r>
      <w:r>
        <w:rPr>
          <w:rFonts w:ascii="Arial" w:hAnsi="Arial" w:cs="Arial"/>
          <w:b/>
          <w:color w:val="000000" w:themeColor="text1"/>
        </w:rPr>
        <w:t xml:space="preserve"> </w:t>
      </w:r>
      <w:r w:rsidRPr="00E35F85">
        <w:rPr>
          <w:rFonts w:ascii="Arial" w:hAnsi="Arial" w:cs="Arial"/>
          <w:b/>
          <w:color w:val="000000" w:themeColor="text1"/>
        </w:rPr>
        <w:t>Act 2006:</w:t>
      </w:r>
    </w:p>
    <w:p w:rsidR="00BB12B7" w:rsidRPr="00E35F85" w:rsidRDefault="00BB12B7" w:rsidP="00BB12B7">
      <w:pPr>
        <w:spacing w:after="0" w:line="240" w:lineRule="auto"/>
        <w:jc w:val="both"/>
        <w:rPr>
          <w:rFonts w:ascii="Arial" w:hAnsi="Arial" w:cs="Arial"/>
          <w:color w:val="000000" w:themeColor="text1"/>
        </w:rPr>
      </w:pPr>
    </w:p>
    <w:p w:rsidR="00BB12B7" w:rsidRPr="00E35F85" w:rsidRDefault="00BB12B7" w:rsidP="00BB12B7">
      <w:pPr>
        <w:pStyle w:val="ListParagraph"/>
        <w:numPr>
          <w:ilvl w:val="0"/>
          <w:numId w:val="3"/>
        </w:numPr>
        <w:spacing w:after="0" w:line="240" w:lineRule="auto"/>
        <w:ind w:left="1080"/>
        <w:jc w:val="both"/>
        <w:rPr>
          <w:rFonts w:ascii="Arial" w:eastAsia="Times New Roman" w:hAnsi="Arial" w:cs="Times New Roman"/>
          <w:sz w:val="24"/>
          <w:szCs w:val="24"/>
          <w:lang w:eastAsia="en-GB"/>
        </w:rPr>
      </w:pPr>
      <w:r w:rsidRPr="00E35F85">
        <w:rPr>
          <w:rFonts w:ascii="Arial" w:hAnsi="Arial" w:cs="Arial"/>
          <w:color w:val="000000" w:themeColor="text1"/>
        </w:rPr>
        <w:t xml:space="preserve">Relevant driver refresher training </w:t>
      </w:r>
    </w:p>
    <w:p w:rsidR="00BB12B7" w:rsidRDefault="00BB12B7" w:rsidP="00BB12B7"/>
    <w:p w:rsidR="0031140D" w:rsidRDefault="0031140D" w:rsidP="00BB12B7">
      <w:pPr>
        <w:shd w:val="clear" w:color="auto" w:fill="FFFFFF"/>
        <w:spacing w:before="100" w:beforeAutospacing="1" w:after="100" w:afterAutospacing="1" w:line="312" w:lineRule="atLeast"/>
        <w:ind w:right="288"/>
        <w:jc w:val="both"/>
      </w:pPr>
    </w:p>
    <w:sectPr w:rsidR="0031140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1E" w:rsidRDefault="0006551E" w:rsidP="008040BD">
      <w:pPr>
        <w:spacing w:after="0" w:line="240" w:lineRule="auto"/>
      </w:pPr>
      <w:r>
        <w:separator/>
      </w:r>
    </w:p>
  </w:endnote>
  <w:endnote w:type="continuationSeparator" w:id="0">
    <w:p w:rsidR="0006551E" w:rsidRDefault="0006551E" w:rsidP="0080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1E" w:rsidRDefault="0006551E" w:rsidP="008040BD">
    <w:pPr>
      <w:spacing w:after="0"/>
      <w:jc w:val="center"/>
      <w:divId w:val="2133084823"/>
      <w:rPr>
        <w:rFonts w:eastAsia="Times New Roman"/>
      </w:rPr>
    </w:pPr>
    <w:bookmarkStart w:id="3" w:name="aliashWord1FooterEvenPages"/>
    <w:r>
      <w:rPr>
        <w:rFonts w:ascii="Microsoft Sans Serif" w:eastAsia="Times New Roman" w:hAnsi="Microsoft Sans Serif" w:cs="Microsoft Sans Serif"/>
        <w:color w:val="000000"/>
        <w:sz w:val="20"/>
        <w:szCs w:val="20"/>
      </w:rPr>
      <w:t>NOT PROTECTIVELY MARKED</w:t>
    </w:r>
  </w:p>
  <w:bookmarkEnd w:id="3"/>
  <w:p w:rsidR="0006551E" w:rsidRDefault="00065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1E" w:rsidRDefault="0006551E" w:rsidP="008040BD">
    <w:pPr>
      <w:spacing w:after="0"/>
      <w:jc w:val="center"/>
      <w:rPr>
        <w:rFonts w:eastAsia="Times New Roman"/>
      </w:rPr>
    </w:pPr>
    <w:bookmarkStart w:id="4" w:name="aliashWord1FooterPrimary"/>
    <w:r>
      <w:rPr>
        <w:rFonts w:ascii="Microsoft Sans Serif" w:eastAsia="Times New Roman" w:hAnsi="Microsoft Sans Serif" w:cs="Microsoft Sans Serif"/>
        <w:color w:val="000000"/>
        <w:sz w:val="20"/>
        <w:szCs w:val="20"/>
      </w:rPr>
      <w:t>NOT PROTECTIVELY MARKED</w:t>
    </w:r>
  </w:p>
  <w:bookmarkEnd w:id="4"/>
  <w:p w:rsidR="0006551E" w:rsidRDefault="00065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1E" w:rsidRDefault="0006551E" w:rsidP="008040BD">
    <w:pPr>
      <w:spacing w:after="0"/>
      <w:jc w:val="center"/>
      <w:rPr>
        <w:rFonts w:eastAsia="Times New Roman"/>
      </w:rPr>
    </w:pPr>
    <w:bookmarkStart w:id="6" w:name="aliashWord1FooterFirstPage"/>
    <w:r>
      <w:rPr>
        <w:rFonts w:ascii="Microsoft Sans Serif" w:eastAsia="Times New Roman" w:hAnsi="Microsoft Sans Serif" w:cs="Microsoft Sans Serif"/>
        <w:color w:val="000000"/>
        <w:sz w:val="20"/>
        <w:szCs w:val="20"/>
      </w:rPr>
      <w:t>NOT PROTECTIVELY MARKED</w:t>
    </w:r>
  </w:p>
  <w:bookmarkEnd w:id="6"/>
  <w:p w:rsidR="0006551E" w:rsidRDefault="0006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1E" w:rsidRDefault="0006551E" w:rsidP="008040BD">
      <w:pPr>
        <w:spacing w:after="0" w:line="240" w:lineRule="auto"/>
      </w:pPr>
      <w:r>
        <w:separator/>
      </w:r>
    </w:p>
  </w:footnote>
  <w:footnote w:type="continuationSeparator" w:id="0">
    <w:p w:rsidR="0006551E" w:rsidRDefault="0006551E" w:rsidP="00804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1E" w:rsidRDefault="0006551E" w:rsidP="008040BD">
    <w:pPr>
      <w:spacing w:after="0"/>
      <w:jc w:val="center"/>
      <w:rPr>
        <w:rFonts w:eastAsia="Times New Roman"/>
      </w:rPr>
    </w:pPr>
    <w:bookmarkStart w:id="1" w:name="aliashWord1HeaderEvenPages"/>
    <w:r>
      <w:rPr>
        <w:rFonts w:ascii="Microsoft Sans Serif" w:eastAsia="Times New Roman" w:hAnsi="Microsoft Sans Serif" w:cs="Microsoft Sans Serif"/>
        <w:color w:val="000000"/>
        <w:sz w:val="20"/>
        <w:szCs w:val="20"/>
      </w:rPr>
      <w:t>NOT PROTECTIVELY MARKED</w:t>
    </w:r>
  </w:p>
  <w:bookmarkEnd w:id="1"/>
  <w:p w:rsidR="0006551E" w:rsidRDefault="00065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1E" w:rsidRDefault="0006551E" w:rsidP="008040BD">
    <w:pPr>
      <w:spacing w:after="0"/>
      <w:jc w:val="center"/>
      <w:rPr>
        <w:rFonts w:eastAsia="Times New Roman"/>
      </w:rPr>
    </w:pPr>
    <w:bookmarkStart w:id="2" w:name="aliashWord1HeaderPrimary"/>
    <w:r>
      <w:rPr>
        <w:rFonts w:ascii="Microsoft Sans Serif" w:eastAsia="Times New Roman" w:hAnsi="Microsoft Sans Serif" w:cs="Microsoft Sans Serif"/>
        <w:color w:val="000000"/>
        <w:sz w:val="20"/>
        <w:szCs w:val="20"/>
      </w:rPr>
      <w:t>NOT PROTECTIVELY MARKED</w:t>
    </w:r>
  </w:p>
  <w:bookmarkEnd w:id="2"/>
  <w:p w:rsidR="0006551E" w:rsidRDefault="00065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1E" w:rsidRDefault="0006551E" w:rsidP="008040BD">
    <w:pPr>
      <w:spacing w:after="0"/>
      <w:jc w:val="center"/>
      <w:rPr>
        <w:rFonts w:eastAsia="Times New Roman"/>
      </w:rPr>
    </w:pPr>
    <w:bookmarkStart w:id="5" w:name="aliashWord1HeaderFirstPage"/>
    <w:r>
      <w:rPr>
        <w:rFonts w:ascii="Microsoft Sans Serif" w:eastAsia="Times New Roman" w:hAnsi="Microsoft Sans Serif" w:cs="Microsoft Sans Serif"/>
        <w:color w:val="000000"/>
        <w:sz w:val="20"/>
        <w:szCs w:val="20"/>
      </w:rPr>
      <w:t>NOT PROTECTIVELY MARKED</w:t>
    </w:r>
  </w:p>
  <w:bookmarkEnd w:id="5"/>
  <w:p w:rsidR="0006551E" w:rsidRDefault="00065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B2404BA"/>
    <w:multiLevelType w:val="hybridMultilevel"/>
    <w:tmpl w:val="E01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67D60"/>
    <w:multiLevelType w:val="multilevel"/>
    <w:tmpl w:val="37E8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48762B"/>
    <w:multiLevelType w:val="hybridMultilevel"/>
    <w:tmpl w:val="516AD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C963401"/>
    <w:multiLevelType w:val="hybridMultilevel"/>
    <w:tmpl w:val="824C2AB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BD"/>
    <w:rsid w:val="00000E04"/>
    <w:rsid w:val="00003B95"/>
    <w:rsid w:val="00004615"/>
    <w:rsid w:val="00010DBF"/>
    <w:rsid w:val="000205F8"/>
    <w:rsid w:val="00033299"/>
    <w:rsid w:val="00033DF8"/>
    <w:rsid w:val="00042C02"/>
    <w:rsid w:val="0006551E"/>
    <w:rsid w:val="000D4A60"/>
    <w:rsid w:val="00100958"/>
    <w:rsid w:val="00112740"/>
    <w:rsid w:val="00125653"/>
    <w:rsid w:val="001330FF"/>
    <w:rsid w:val="001432DA"/>
    <w:rsid w:val="00146304"/>
    <w:rsid w:val="00166A31"/>
    <w:rsid w:val="00183D1D"/>
    <w:rsid w:val="001A4F69"/>
    <w:rsid w:val="001A641A"/>
    <w:rsid w:val="001A7B40"/>
    <w:rsid w:val="001B6BA2"/>
    <w:rsid w:val="001B70FE"/>
    <w:rsid w:val="001C0C23"/>
    <w:rsid w:val="001C1282"/>
    <w:rsid w:val="001C76FC"/>
    <w:rsid w:val="001F2C80"/>
    <w:rsid w:val="00226688"/>
    <w:rsid w:val="00244221"/>
    <w:rsid w:val="002555B5"/>
    <w:rsid w:val="00286559"/>
    <w:rsid w:val="00292B7A"/>
    <w:rsid w:val="002B0846"/>
    <w:rsid w:val="002B0E38"/>
    <w:rsid w:val="002C124E"/>
    <w:rsid w:val="002D49F0"/>
    <w:rsid w:val="002D4D29"/>
    <w:rsid w:val="002F19A4"/>
    <w:rsid w:val="002F216E"/>
    <w:rsid w:val="0030115D"/>
    <w:rsid w:val="0031140D"/>
    <w:rsid w:val="00313553"/>
    <w:rsid w:val="00314807"/>
    <w:rsid w:val="00331F43"/>
    <w:rsid w:val="003A5581"/>
    <w:rsid w:val="003B05FD"/>
    <w:rsid w:val="003B55B5"/>
    <w:rsid w:val="003D0CA1"/>
    <w:rsid w:val="003E4244"/>
    <w:rsid w:val="00441E72"/>
    <w:rsid w:val="00444DCD"/>
    <w:rsid w:val="0046662F"/>
    <w:rsid w:val="004B410A"/>
    <w:rsid w:val="004C07C7"/>
    <w:rsid w:val="004C0D9B"/>
    <w:rsid w:val="00500512"/>
    <w:rsid w:val="005133F8"/>
    <w:rsid w:val="00522A81"/>
    <w:rsid w:val="005334BD"/>
    <w:rsid w:val="00550387"/>
    <w:rsid w:val="00563C66"/>
    <w:rsid w:val="00597A8E"/>
    <w:rsid w:val="005C3108"/>
    <w:rsid w:val="005D64D7"/>
    <w:rsid w:val="005F154A"/>
    <w:rsid w:val="005F317D"/>
    <w:rsid w:val="00603BCF"/>
    <w:rsid w:val="006330DC"/>
    <w:rsid w:val="00636AB0"/>
    <w:rsid w:val="00643F43"/>
    <w:rsid w:val="00647296"/>
    <w:rsid w:val="00666A30"/>
    <w:rsid w:val="00670C13"/>
    <w:rsid w:val="00693456"/>
    <w:rsid w:val="006B394C"/>
    <w:rsid w:val="006C098E"/>
    <w:rsid w:val="00700603"/>
    <w:rsid w:val="00734BFC"/>
    <w:rsid w:val="0074004F"/>
    <w:rsid w:val="00740A19"/>
    <w:rsid w:val="0074292B"/>
    <w:rsid w:val="00744C13"/>
    <w:rsid w:val="00757D9B"/>
    <w:rsid w:val="007609BB"/>
    <w:rsid w:val="00767EFA"/>
    <w:rsid w:val="00771042"/>
    <w:rsid w:val="00785745"/>
    <w:rsid w:val="0079248E"/>
    <w:rsid w:val="007A2E3C"/>
    <w:rsid w:val="007A6F1E"/>
    <w:rsid w:val="007B0521"/>
    <w:rsid w:val="007B146E"/>
    <w:rsid w:val="007B70A0"/>
    <w:rsid w:val="007D204A"/>
    <w:rsid w:val="007D3F09"/>
    <w:rsid w:val="007D7EFD"/>
    <w:rsid w:val="007F6755"/>
    <w:rsid w:val="008040BD"/>
    <w:rsid w:val="008127BC"/>
    <w:rsid w:val="00813C7C"/>
    <w:rsid w:val="008210A3"/>
    <w:rsid w:val="00824DDA"/>
    <w:rsid w:val="008452FA"/>
    <w:rsid w:val="00862231"/>
    <w:rsid w:val="00862B2A"/>
    <w:rsid w:val="00870625"/>
    <w:rsid w:val="00871E6C"/>
    <w:rsid w:val="008747F4"/>
    <w:rsid w:val="0088616F"/>
    <w:rsid w:val="00895B43"/>
    <w:rsid w:val="008D1861"/>
    <w:rsid w:val="008D2C38"/>
    <w:rsid w:val="00916824"/>
    <w:rsid w:val="00937AED"/>
    <w:rsid w:val="00944FF4"/>
    <w:rsid w:val="00946DE1"/>
    <w:rsid w:val="00983068"/>
    <w:rsid w:val="0098424C"/>
    <w:rsid w:val="0099105A"/>
    <w:rsid w:val="009A3D4D"/>
    <w:rsid w:val="009A4B19"/>
    <w:rsid w:val="009C04C5"/>
    <w:rsid w:val="009C34CC"/>
    <w:rsid w:val="009D3764"/>
    <w:rsid w:val="009D78D8"/>
    <w:rsid w:val="009D7E24"/>
    <w:rsid w:val="009F2EF9"/>
    <w:rsid w:val="00A00C15"/>
    <w:rsid w:val="00A0340A"/>
    <w:rsid w:val="00A10AC7"/>
    <w:rsid w:val="00A13E79"/>
    <w:rsid w:val="00A2644B"/>
    <w:rsid w:val="00A437C3"/>
    <w:rsid w:val="00A7444D"/>
    <w:rsid w:val="00AA4B58"/>
    <w:rsid w:val="00AB18B1"/>
    <w:rsid w:val="00AC032D"/>
    <w:rsid w:val="00AC1334"/>
    <w:rsid w:val="00B04761"/>
    <w:rsid w:val="00B271AD"/>
    <w:rsid w:val="00B37A24"/>
    <w:rsid w:val="00B50C8D"/>
    <w:rsid w:val="00B67D1C"/>
    <w:rsid w:val="00BB12B7"/>
    <w:rsid w:val="00BC44B8"/>
    <w:rsid w:val="00BD264E"/>
    <w:rsid w:val="00BD3FD4"/>
    <w:rsid w:val="00BD7645"/>
    <w:rsid w:val="00BE0A78"/>
    <w:rsid w:val="00C01A49"/>
    <w:rsid w:val="00C15A56"/>
    <w:rsid w:val="00C228EF"/>
    <w:rsid w:val="00C446CD"/>
    <w:rsid w:val="00C46141"/>
    <w:rsid w:val="00C82810"/>
    <w:rsid w:val="00C82946"/>
    <w:rsid w:val="00C86F41"/>
    <w:rsid w:val="00C8783C"/>
    <w:rsid w:val="00C96E9C"/>
    <w:rsid w:val="00C974BE"/>
    <w:rsid w:val="00CB55A5"/>
    <w:rsid w:val="00CD0290"/>
    <w:rsid w:val="00CD171C"/>
    <w:rsid w:val="00CD39FD"/>
    <w:rsid w:val="00CF6B12"/>
    <w:rsid w:val="00D43ACF"/>
    <w:rsid w:val="00D75BB6"/>
    <w:rsid w:val="00DA3C54"/>
    <w:rsid w:val="00DA494B"/>
    <w:rsid w:val="00DC45F8"/>
    <w:rsid w:val="00E2148E"/>
    <w:rsid w:val="00E26755"/>
    <w:rsid w:val="00E60F4F"/>
    <w:rsid w:val="00E62C6D"/>
    <w:rsid w:val="00E81DD7"/>
    <w:rsid w:val="00EA2F1F"/>
    <w:rsid w:val="00EC730C"/>
    <w:rsid w:val="00ED35B5"/>
    <w:rsid w:val="00EE3A71"/>
    <w:rsid w:val="00EF4370"/>
    <w:rsid w:val="00F14FDE"/>
    <w:rsid w:val="00F2218F"/>
    <w:rsid w:val="00F235ED"/>
    <w:rsid w:val="00F73F34"/>
    <w:rsid w:val="00F764F1"/>
    <w:rsid w:val="00F76564"/>
    <w:rsid w:val="00F85A9E"/>
    <w:rsid w:val="00F9286A"/>
    <w:rsid w:val="00F94FB3"/>
    <w:rsid w:val="00FA143E"/>
    <w:rsid w:val="00FC4AFA"/>
    <w:rsid w:val="00FD0112"/>
    <w:rsid w:val="00FD22EC"/>
    <w:rsid w:val="00FE039B"/>
    <w:rsid w:val="00FE0D39"/>
    <w:rsid w:val="00FE1E8A"/>
    <w:rsid w:val="00FE41F2"/>
    <w:rsid w:val="00FE4AB5"/>
    <w:rsid w:val="00FE4C51"/>
    <w:rsid w:val="00FF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BD"/>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8040B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040BD"/>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8040BD"/>
    <w:rPr>
      <w:rFonts w:ascii="Arial" w:eastAsia="Times New Roman" w:hAnsi="Arial" w:cs="Times New Roman"/>
      <w:sz w:val="24"/>
      <w:szCs w:val="24"/>
      <w:lang w:eastAsia="en-GB"/>
    </w:rPr>
  </w:style>
  <w:style w:type="paragraph" w:styleId="ListParagraph">
    <w:name w:val="List Paragraph"/>
    <w:basedOn w:val="Normal"/>
    <w:uiPriority w:val="34"/>
    <w:qFormat/>
    <w:rsid w:val="004C0D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BD"/>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8040BD"/>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040BD"/>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8040BD"/>
    <w:rPr>
      <w:rFonts w:ascii="Arial" w:eastAsia="Times New Roman" w:hAnsi="Arial" w:cs="Times New Roman"/>
      <w:sz w:val="24"/>
      <w:szCs w:val="24"/>
      <w:lang w:eastAsia="en-GB"/>
    </w:rPr>
  </w:style>
  <w:style w:type="paragraph" w:styleId="ListParagraph">
    <w:name w:val="List Paragraph"/>
    <w:basedOn w:val="Normal"/>
    <w:uiPriority w:val="34"/>
    <w:qFormat/>
    <w:rsid w:val="004C0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7d01186-0d23-46a9-a63f-15c3a37287eb"/>
</file>

<file path=customXml/itemProps1.xml><?xml version="1.0" encoding="utf-8"?>
<ds:datastoreItem xmlns:ds="http://schemas.openxmlformats.org/officeDocument/2006/customXml" ds:itemID="{674608B9-7A85-436E-A9EB-D5124DFFCD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4CFD048D</Template>
  <TotalTime>0</TotalTime>
  <Pages>1</Pages>
  <Words>287</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16851</dc:creator>
  <cp:lastModifiedBy>Bennett, George</cp:lastModifiedBy>
  <cp:revision>2</cp:revision>
  <cp:lastPrinted>2014-01-07T12:14:00Z</cp:lastPrinted>
  <dcterms:created xsi:type="dcterms:W3CDTF">2017-06-29T13:10:00Z</dcterms:created>
  <dcterms:modified xsi:type="dcterms:W3CDTF">2017-06-29T13:10:00Z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e1e1952c-7bed-456b-b4aa-579df856c8b6</vt:lpwstr>
  </property>
  <property fmtid="{D5CDD505-2E9C-101B-9397-08002B2CF9AE}" pid="3" name="GPMS ClassificationGPMS">
    <vt:lpwstr>NOT PROTECTIVELY MARKED</vt:lpwstr>
  </property>
  <property fmtid="{D5CDD505-2E9C-101B-9397-08002B2CF9AE}" pid="4" name="aliashWord">
    <vt:lpwstr>NOT PROTECTIVELY MARKED</vt:lpwstr>
  </property>
  <property fmtid="{D5CDD505-2E9C-101B-9397-08002B2CF9AE}" pid="5" name="docIndexRef">
    <vt:lpwstr>27a1b5d3-5c31-468f-9b93-a8a2e4ed7725</vt:lpwstr>
  </property>
  <property fmtid="{D5CDD505-2E9C-101B-9397-08002B2CF9AE}" pid="6" name="bjSaver">
    <vt:lpwstr>aw94R4W+liv339mjf4rNQF2y75QaiwoY</vt:lpwstr>
  </property>
  <property fmtid="{D5CDD505-2E9C-101B-9397-08002B2CF9AE}" pid="7" name="bjDocumentSecurityLabel">
    <vt:lpwstr>NO MARKING APPLIED</vt:lpwstr>
  </property>
</Properties>
</file>